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66A" w:rsidRPr="00F465A1" w:rsidRDefault="00E6766A" w:rsidP="00C6094B">
      <w:pPr>
        <w:keepNext/>
        <w:spacing w:before="240" w:after="60"/>
        <w:jc w:val="center"/>
        <w:outlineLvl w:val="0"/>
        <w:rPr>
          <w:rFonts w:eastAsia="Times New Roman"/>
          <w:spacing w:val="80"/>
          <w:kern w:val="32"/>
          <w:sz w:val="40"/>
          <w:szCs w:val="40"/>
        </w:rPr>
      </w:pPr>
      <w:bookmarkStart w:id="0" w:name="_GoBack"/>
      <w:bookmarkEnd w:id="0"/>
      <w:r w:rsidRPr="00F465A1">
        <w:rPr>
          <w:rFonts w:eastAsia="Times New Roman"/>
          <w:spacing w:val="80"/>
          <w:kern w:val="32"/>
          <w:sz w:val="40"/>
          <w:szCs w:val="40"/>
        </w:rPr>
        <w:t>АДМИНИСТРАЦИЯ</w:t>
      </w:r>
    </w:p>
    <w:p w:rsidR="00E6766A" w:rsidRPr="00F465A1" w:rsidRDefault="00E6766A" w:rsidP="00C6094B">
      <w:pPr>
        <w:keepNext/>
        <w:spacing w:line="360" w:lineRule="auto"/>
        <w:jc w:val="center"/>
        <w:outlineLvl w:val="1"/>
        <w:rPr>
          <w:rFonts w:eastAsia="Times New Roman"/>
        </w:rPr>
      </w:pPr>
      <w:r>
        <w:t>Салтовского</w:t>
      </w:r>
      <w:r w:rsidRPr="00F465A1">
        <w:t xml:space="preserve"> сельского поселения </w:t>
      </w:r>
    </w:p>
    <w:p w:rsidR="00E6766A" w:rsidRPr="00F465A1" w:rsidRDefault="00E6766A" w:rsidP="00C6094B">
      <w:pPr>
        <w:keepNext/>
        <w:spacing w:line="360" w:lineRule="auto"/>
        <w:jc w:val="center"/>
        <w:outlineLvl w:val="1"/>
      </w:pPr>
      <w:r w:rsidRPr="00F465A1">
        <w:t>Старополтавского муниципального района Волгоградской области</w:t>
      </w:r>
    </w:p>
    <w:p w:rsidR="00E6766A" w:rsidRPr="00F465A1" w:rsidRDefault="00E6766A" w:rsidP="00C6094B">
      <w:pPr>
        <w:pBdr>
          <w:bottom w:val="double" w:sz="6" w:space="1" w:color="auto"/>
        </w:pBdr>
        <w:rPr>
          <w:sz w:val="28"/>
          <w:szCs w:val="28"/>
        </w:rPr>
      </w:pPr>
    </w:p>
    <w:p w:rsidR="00E6766A" w:rsidRPr="00F465A1" w:rsidRDefault="00E6766A" w:rsidP="00C6094B">
      <w:pPr>
        <w:rPr>
          <w:sz w:val="28"/>
          <w:szCs w:val="28"/>
        </w:rPr>
      </w:pPr>
    </w:p>
    <w:p w:rsidR="00E6766A" w:rsidRPr="00F465A1" w:rsidRDefault="00E6766A" w:rsidP="00C6094B">
      <w:pPr>
        <w:keepNext/>
        <w:spacing w:before="240" w:after="60"/>
        <w:jc w:val="center"/>
        <w:outlineLvl w:val="2"/>
        <w:rPr>
          <w:rFonts w:eastAsia="Times New Roman"/>
          <w:b/>
          <w:bCs/>
          <w:sz w:val="36"/>
          <w:szCs w:val="36"/>
        </w:rPr>
      </w:pPr>
      <w:r w:rsidRPr="00F465A1">
        <w:rPr>
          <w:rFonts w:eastAsia="Times New Roman"/>
          <w:b/>
          <w:bCs/>
          <w:sz w:val="36"/>
          <w:szCs w:val="36"/>
        </w:rPr>
        <w:t>ПОСТАНОВЛЕНИЕ</w:t>
      </w:r>
    </w:p>
    <w:p w:rsidR="00E6766A" w:rsidRPr="00F465A1" w:rsidRDefault="00E6766A" w:rsidP="00C6094B">
      <w:pPr>
        <w:tabs>
          <w:tab w:val="center" w:pos="4677"/>
          <w:tab w:val="right" w:pos="9355"/>
        </w:tabs>
        <w:rPr>
          <w:rFonts w:eastAsia="Times New Roman"/>
          <w:sz w:val="28"/>
          <w:szCs w:val="28"/>
        </w:rPr>
      </w:pPr>
    </w:p>
    <w:tbl>
      <w:tblPr>
        <w:tblW w:w="9750" w:type="dxa"/>
        <w:tblInd w:w="-106" w:type="dxa"/>
        <w:tblLayout w:type="fixed"/>
        <w:tblCellMar>
          <w:bottom w:w="397" w:type="dxa"/>
        </w:tblCellMar>
        <w:tblLook w:val="00A0"/>
      </w:tblPr>
      <w:tblGrid>
        <w:gridCol w:w="7481"/>
        <w:gridCol w:w="2269"/>
      </w:tblGrid>
      <w:tr w:rsidR="00E6766A" w:rsidRPr="00F465A1">
        <w:trPr>
          <w:trHeight w:val="95"/>
        </w:trPr>
        <w:tc>
          <w:tcPr>
            <w:tcW w:w="7479" w:type="dxa"/>
          </w:tcPr>
          <w:p w:rsidR="00E6766A" w:rsidRPr="00F465A1" w:rsidRDefault="00E6766A" w:rsidP="003C4B13">
            <w:r>
              <w:t>от «17</w:t>
            </w:r>
            <w:r w:rsidRPr="00F465A1">
              <w:t xml:space="preserve">» </w:t>
            </w:r>
            <w:r>
              <w:t>феврал</w:t>
            </w:r>
            <w:r w:rsidRPr="00F465A1">
              <w:t>я  2014 г.</w:t>
            </w:r>
          </w:p>
        </w:tc>
        <w:tc>
          <w:tcPr>
            <w:tcW w:w="2268" w:type="dxa"/>
          </w:tcPr>
          <w:p w:rsidR="00E6766A" w:rsidRPr="00F465A1" w:rsidRDefault="00E6766A" w:rsidP="000528D6">
            <w:pPr>
              <w:jc w:val="right"/>
            </w:pPr>
            <w:r>
              <w:t xml:space="preserve">№ 13 </w:t>
            </w:r>
          </w:p>
        </w:tc>
      </w:tr>
    </w:tbl>
    <w:p w:rsidR="00E6766A" w:rsidRPr="00F465A1" w:rsidRDefault="00E6766A" w:rsidP="00C6094B">
      <w:pPr>
        <w:tabs>
          <w:tab w:val="left" w:pos="284"/>
          <w:tab w:val="left" w:pos="567"/>
          <w:tab w:val="left" w:pos="993"/>
        </w:tabs>
        <w:rPr>
          <w:b/>
          <w:bCs/>
        </w:rPr>
      </w:pPr>
      <w:r w:rsidRPr="00F465A1">
        <w:rPr>
          <w:b/>
          <w:bCs/>
        </w:rPr>
        <w:t xml:space="preserve">«О проекте Постановления администрации </w:t>
      </w:r>
      <w:r>
        <w:rPr>
          <w:b/>
          <w:bCs/>
        </w:rPr>
        <w:t>Салтовского</w:t>
      </w:r>
      <w:r w:rsidRPr="00F465A1">
        <w:rPr>
          <w:b/>
          <w:bCs/>
        </w:rPr>
        <w:t xml:space="preserve"> </w:t>
      </w:r>
    </w:p>
    <w:p w:rsidR="00E6766A" w:rsidRPr="00F465A1" w:rsidRDefault="00E6766A" w:rsidP="00C6094B">
      <w:pPr>
        <w:tabs>
          <w:tab w:val="left" w:pos="284"/>
          <w:tab w:val="left" w:pos="567"/>
          <w:tab w:val="left" w:pos="993"/>
        </w:tabs>
        <w:rPr>
          <w:b/>
          <w:bCs/>
        </w:rPr>
      </w:pPr>
      <w:r w:rsidRPr="00F465A1">
        <w:rPr>
          <w:b/>
          <w:bCs/>
        </w:rPr>
        <w:t xml:space="preserve">сельского поселения «Об утверждении административного </w:t>
      </w:r>
    </w:p>
    <w:p w:rsidR="00E6766A" w:rsidRPr="00F465A1" w:rsidRDefault="00E6766A" w:rsidP="00C6094B">
      <w:pPr>
        <w:tabs>
          <w:tab w:val="left" w:pos="284"/>
          <w:tab w:val="left" w:pos="567"/>
          <w:tab w:val="left" w:pos="993"/>
        </w:tabs>
        <w:rPr>
          <w:b/>
          <w:bCs/>
        </w:rPr>
      </w:pPr>
      <w:r w:rsidRPr="00F465A1">
        <w:rPr>
          <w:b/>
          <w:bCs/>
        </w:rPr>
        <w:t xml:space="preserve">регламента предоставления администрацией </w:t>
      </w:r>
      <w:r>
        <w:rPr>
          <w:b/>
          <w:bCs/>
        </w:rPr>
        <w:t>Салтовского</w:t>
      </w:r>
      <w:r w:rsidRPr="00F465A1">
        <w:rPr>
          <w:b/>
          <w:bCs/>
        </w:rPr>
        <w:t xml:space="preserve"> </w:t>
      </w:r>
    </w:p>
    <w:p w:rsidR="00E6766A" w:rsidRPr="00F465A1" w:rsidRDefault="00E6766A" w:rsidP="00C6094B">
      <w:pPr>
        <w:tabs>
          <w:tab w:val="left" w:pos="284"/>
          <w:tab w:val="left" w:pos="567"/>
          <w:tab w:val="left" w:pos="993"/>
        </w:tabs>
        <w:rPr>
          <w:b/>
          <w:bCs/>
        </w:rPr>
      </w:pPr>
      <w:r w:rsidRPr="00F465A1">
        <w:rPr>
          <w:b/>
          <w:bCs/>
        </w:rPr>
        <w:t>сельского поселения Старополтавского муниципального района</w:t>
      </w:r>
    </w:p>
    <w:p w:rsidR="00E6766A" w:rsidRDefault="00E6766A" w:rsidP="00C6094B">
      <w:pPr>
        <w:tabs>
          <w:tab w:val="left" w:pos="284"/>
          <w:tab w:val="left" w:pos="567"/>
          <w:tab w:val="left" w:pos="993"/>
        </w:tabs>
        <w:rPr>
          <w:b/>
          <w:bCs/>
        </w:rPr>
      </w:pPr>
      <w:r w:rsidRPr="00F465A1">
        <w:rPr>
          <w:b/>
          <w:bCs/>
        </w:rPr>
        <w:t>Волгоградской области муниципальной услуги «</w:t>
      </w:r>
      <w:r>
        <w:rPr>
          <w:b/>
          <w:bCs/>
        </w:rPr>
        <w:t>П</w:t>
      </w:r>
      <w:r w:rsidRPr="009A20A2">
        <w:rPr>
          <w:b/>
          <w:bCs/>
        </w:rPr>
        <w:t xml:space="preserve">редоставление </w:t>
      </w:r>
    </w:p>
    <w:p w:rsidR="00E6766A" w:rsidRDefault="00E6766A" w:rsidP="00C6094B">
      <w:pPr>
        <w:tabs>
          <w:tab w:val="left" w:pos="284"/>
          <w:tab w:val="left" w:pos="567"/>
          <w:tab w:val="left" w:pos="993"/>
        </w:tabs>
        <w:rPr>
          <w:b/>
          <w:bCs/>
        </w:rPr>
      </w:pPr>
      <w:r w:rsidRPr="009A20A2">
        <w:rPr>
          <w:b/>
          <w:bCs/>
        </w:rPr>
        <w:t xml:space="preserve">разрешений на отклонение от предельных параметров разрешенного </w:t>
      </w:r>
    </w:p>
    <w:p w:rsidR="00E6766A" w:rsidRPr="00F465A1" w:rsidRDefault="00E6766A" w:rsidP="00C6094B">
      <w:pPr>
        <w:tabs>
          <w:tab w:val="left" w:pos="284"/>
          <w:tab w:val="left" w:pos="567"/>
          <w:tab w:val="left" w:pos="993"/>
        </w:tabs>
        <w:rPr>
          <w:color w:val="000000"/>
        </w:rPr>
      </w:pPr>
      <w:r w:rsidRPr="009A20A2">
        <w:rPr>
          <w:b/>
          <w:bCs/>
        </w:rPr>
        <w:t>строительства, реконструкции объектов капитального строительства</w:t>
      </w:r>
      <w:r w:rsidRPr="00F465A1">
        <w:rPr>
          <w:b/>
          <w:bCs/>
          <w:color w:val="000000"/>
        </w:rPr>
        <w:t>»</w:t>
      </w:r>
    </w:p>
    <w:p w:rsidR="00E6766A" w:rsidRPr="00F465A1" w:rsidRDefault="00E6766A" w:rsidP="00C6094B">
      <w:pPr>
        <w:autoSpaceDE w:val="0"/>
        <w:ind w:firstLine="711"/>
        <w:jc w:val="center"/>
        <w:rPr>
          <w:rFonts w:eastAsia="Times New Roman"/>
          <w:b/>
          <w:bCs/>
          <w:color w:val="000000"/>
        </w:rPr>
      </w:pPr>
    </w:p>
    <w:p w:rsidR="00E6766A" w:rsidRPr="00F465A1" w:rsidRDefault="00E6766A" w:rsidP="00C6094B">
      <w:pPr>
        <w:spacing w:line="240" w:lineRule="exact"/>
        <w:ind w:right="4251"/>
        <w:jc w:val="both"/>
        <w:rPr>
          <w:b/>
          <w:bCs/>
        </w:rPr>
      </w:pPr>
      <w:r w:rsidRPr="00F465A1">
        <w:rPr>
          <w:b/>
          <w:bCs/>
        </w:rPr>
        <w:t xml:space="preserve"> </w:t>
      </w:r>
    </w:p>
    <w:p w:rsidR="00E6766A" w:rsidRPr="00F465A1" w:rsidRDefault="00E6766A" w:rsidP="00C6094B">
      <w:pPr>
        <w:jc w:val="center"/>
      </w:pPr>
    </w:p>
    <w:p w:rsidR="00E6766A" w:rsidRPr="00F465A1" w:rsidRDefault="00E6766A" w:rsidP="00C6094B">
      <w:pPr>
        <w:autoSpaceDE w:val="0"/>
        <w:autoSpaceDN w:val="0"/>
        <w:adjustRightInd w:val="0"/>
        <w:ind w:firstLine="720"/>
        <w:jc w:val="both"/>
      </w:pPr>
      <w:r w:rsidRPr="00F465A1">
        <w:t xml:space="preserve">В соответствии с Федеральным законом от 27.07.2010 № 210-ФЗ «Об организации предоставления государственных и муниципальных услуг», </w:t>
      </w:r>
    </w:p>
    <w:p w:rsidR="00E6766A" w:rsidRPr="00F465A1" w:rsidRDefault="00E6766A" w:rsidP="00C6094B">
      <w:pPr>
        <w:ind w:firstLine="708"/>
        <w:jc w:val="both"/>
      </w:pPr>
    </w:p>
    <w:p w:rsidR="00E6766A" w:rsidRPr="00F465A1" w:rsidRDefault="00E6766A" w:rsidP="00C6094B">
      <w:pPr>
        <w:ind w:firstLine="720"/>
        <w:jc w:val="both"/>
      </w:pPr>
    </w:p>
    <w:p w:rsidR="00E6766A" w:rsidRPr="00F465A1" w:rsidRDefault="00E6766A" w:rsidP="00C6094B">
      <w:pPr>
        <w:ind w:firstLine="720"/>
        <w:jc w:val="both"/>
      </w:pPr>
      <w:r w:rsidRPr="00F465A1">
        <w:rPr>
          <w:spacing w:val="80"/>
        </w:rPr>
        <w:t>ПОСТАНОВЛЯЕТ:</w:t>
      </w:r>
      <w:r w:rsidRPr="00F465A1">
        <w:t xml:space="preserve"> </w:t>
      </w:r>
    </w:p>
    <w:p w:rsidR="00E6766A" w:rsidRPr="00F465A1" w:rsidRDefault="00E6766A" w:rsidP="00C6094B">
      <w:pPr>
        <w:ind w:firstLine="720"/>
        <w:jc w:val="both"/>
      </w:pPr>
    </w:p>
    <w:p w:rsidR="00E6766A" w:rsidRPr="00F465A1" w:rsidRDefault="00E6766A" w:rsidP="00C6094B">
      <w:pPr>
        <w:autoSpaceDE w:val="0"/>
        <w:autoSpaceDN w:val="0"/>
        <w:adjustRightInd w:val="0"/>
        <w:ind w:firstLine="720"/>
        <w:jc w:val="both"/>
      </w:pPr>
      <w:r w:rsidRPr="00F465A1">
        <w:t xml:space="preserve">1.Утвердить проект постановления администрации </w:t>
      </w:r>
      <w:r>
        <w:t>Салтовского</w:t>
      </w:r>
      <w:r w:rsidRPr="00F465A1">
        <w:t xml:space="preserve"> сельского поселения «Об утверждении административного  регламента предоставления администрацией </w:t>
      </w:r>
      <w:r>
        <w:t>Салтовского</w:t>
      </w:r>
      <w:r w:rsidRPr="00F465A1">
        <w:t xml:space="preserve"> сельского поселения Старополтавского муниципального района Волгоградской области муниципальной услуги «</w:t>
      </w:r>
      <w:r>
        <w:t>П</w:t>
      </w:r>
      <w:r w:rsidRPr="009A20A2">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t>»  согласно приложению.</w:t>
      </w:r>
    </w:p>
    <w:p w:rsidR="00E6766A" w:rsidRPr="00F465A1" w:rsidRDefault="00E6766A" w:rsidP="00C6094B">
      <w:pPr>
        <w:autoSpaceDE w:val="0"/>
        <w:autoSpaceDN w:val="0"/>
        <w:adjustRightInd w:val="0"/>
        <w:ind w:firstLine="720"/>
        <w:jc w:val="both"/>
      </w:pPr>
      <w:r w:rsidRPr="00F465A1">
        <w:t xml:space="preserve">2. Проект постановления администрации </w:t>
      </w:r>
      <w:r>
        <w:t>Салтовского</w:t>
      </w:r>
      <w:r w:rsidRPr="00F465A1">
        <w:t xml:space="preserve"> сельского поселения «Об утверждении административного  регламента предоставления администрацией </w:t>
      </w:r>
      <w:r>
        <w:t>Салтовского</w:t>
      </w:r>
      <w:r w:rsidRPr="00F465A1">
        <w:t xml:space="preserve"> сельского поселения Старополтавского муниципального района Волгоградской области муниципальной услуги «</w:t>
      </w:r>
      <w:r>
        <w:t>П</w:t>
      </w:r>
      <w:r w:rsidRPr="009A20A2">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t xml:space="preserve">», утвержденного настоящим постановлением, разместить в сети Интернет на сайте </w:t>
      </w:r>
      <w:r>
        <w:t>Салтовского</w:t>
      </w:r>
      <w:r w:rsidRPr="00F465A1">
        <w:t xml:space="preserve"> сельского поселения Старополтавского муниципального района.</w:t>
      </w:r>
    </w:p>
    <w:p w:rsidR="00E6766A" w:rsidRDefault="00E6766A" w:rsidP="002F6536">
      <w:pPr>
        <w:autoSpaceDE w:val="0"/>
        <w:autoSpaceDN w:val="0"/>
        <w:adjustRightInd w:val="0"/>
        <w:ind w:firstLine="720"/>
        <w:jc w:val="both"/>
      </w:pPr>
      <w:r>
        <w:t xml:space="preserve">3. </w:t>
      </w:r>
      <w:r w:rsidRPr="00932948">
        <w:t>Ответственность за исполнение  данного  постановления  оставляю за собой.</w:t>
      </w:r>
    </w:p>
    <w:p w:rsidR="00E6766A" w:rsidRPr="00F465A1" w:rsidRDefault="00E6766A" w:rsidP="002F6536">
      <w:pPr>
        <w:autoSpaceDE w:val="0"/>
        <w:autoSpaceDN w:val="0"/>
        <w:adjustRightInd w:val="0"/>
        <w:ind w:firstLine="720"/>
        <w:jc w:val="both"/>
      </w:pPr>
      <w:r w:rsidRPr="00F465A1">
        <w:t>4. Постановление вступает в законную силу с момента подписания.</w:t>
      </w:r>
    </w:p>
    <w:p w:rsidR="00E6766A" w:rsidRPr="00F465A1" w:rsidRDefault="00E6766A" w:rsidP="00C6094B">
      <w:pPr>
        <w:keepNext/>
        <w:spacing w:before="240" w:after="60"/>
        <w:jc w:val="center"/>
        <w:outlineLvl w:val="0"/>
        <w:rPr>
          <w:rFonts w:eastAsia="Times New Roman"/>
          <w:spacing w:val="80"/>
          <w:kern w:val="32"/>
        </w:rPr>
      </w:pPr>
    </w:p>
    <w:p w:rsidR="00E6766A" w:rsidRDefault="00E6766A" w:rsidP="00C6094B">
      <w:pPr>
        <w:rPr>
          <w:b/>
          <w:bCs/>
        </w:rPr>
      </w:pPr>
    </w:p>
    <w:p w:rsidR="00E6766A" w:rsidRDefault="00E6766A" w:rsidP="00C6094B">
      <w:pPr>
        <w:rPr>
          <w:b/>
          <w:bCs/>
        </w:rPr>
      </w:pPr>
    </w:p>
    <w:p w:rsidR="00E6766A" w:rsidRDefault="00E6766A" w:rsidP="00C6094B">
      <w:pPr>
        <w:rPr>
          <w:b/>
          <w:bCs/>
        </w:rPr>
      </w:pPr>
    </w:p>
    <w:p w:rsidR="00E6766A" w:rsidRPr="00F465A1" w:rsidRDefault="00E6766A" w:rsidP="00C6094B">
      <w:pPr>
        <w:rPr>
          <w:rFonts w:eastAsia="Times New Roman"/>
          <w:b/>
          <w:bCs/>
        </w:rPr>
      </w:pPr>
      <w:r w:rsidRPr="00F465A1">
        <w:rPr>
          <w:b/>
          <w:bCs/>
        </w:rPr>
        <w:t xml:space="preserve">Глава </w:t>
      </w:r>
      <w:r>
        <w:rPr>
          <w:b/>
          <w:bCs/>
        </w:rPr>
        <w:t>Салтовского</w:t>
      </w:r>
    </w:p>
    <w:p w:rsidR="00E6766A" w:rsidRPr="00F465A1" w:rsidRDefault="00E6766A" w:rsidP="00C6094B">
      <w:pPr>
        <w:rPr>
          <w:b/>
          <w:bCs/>
        </w:rPr>
      </w:pPr>
      <w:r w:rsidRPr="00F465A1">
        <w:rPr>
          <w:b/>
          <w:bCs/>
        </w:rPr>
        <w:t>сельского поселения</w:t>
      </w:r>
      <w:r w:rsidRPr="00F465A1">
        <w:rPr>
          <w:b/>
          <w:bCs/>
        </w:rPr>
        <w:tab/>
      </w:r>
      <w:r w:rsidRPr="00F465A1">
        <w:rPr>
          <w:b/>
          <w:bCs/>
        </w:rPr>
        <w:tab/>
      </w:r>
      <w:r w:rsidRPr="00F465A1">
        <w:rPr>
          <w:b/>
          <w:bCs/>
        </w:rPr>
        <w:tab/>
      </w:r>
      <w:r w:rsidRPr="00F465A1">
        <w:rPr>
          <w:b/>
          <w:bCs/>
        </w:rPr>
        <w:tab/>
      </w:r>
      <w:r w:rsidRPr="00F465A1">
        <w:rPr>
          <w:b/>
          <w:bCs/>
        </w:rPr>
        <w:tab/>
      </w:r>
      <w:r w:rsidRPr="00F465A1">
        <w:rPr>
          <w:b/>
          <w:bCs/>
        </w:rPr>
        <w:tab/>
        <w:t xml:space="preserve">             </w:t>
      </w:r>
      <w:r w:rsidRPr="00F465A1">
        <w:rPr>
          <w:b/>
          <w:bCs/>
        </w:rPr>
        <w:tab/>
      </w:r>
      <w:r>
        <w:rPr>
          <w:b/>
          <w:bCs/>
        </w:rPr>
        <w:t>Ю.В. Земсков</w:t>
      </w:r>
    </w:p>
    <w:p w:rsidR="00E6766A" w:rsidRDefault="00E6766A" w:rsidP="00C6094B">
      <w:pPr>
        <w:rPr>
          <w:rFonts w:eastAsia="Times New Roman"/>
          <w:kern w:val="32"/>
        </w:rPr>
      </w:pPr>
    </w:p>
    <w:p w:rsidR="00E6766A" w:rsidRDefault="00E6766A" w:rsidP="00C6094B">
      <w:pPr>
        <w:keepNext/>
        <w:jc w:val="right"/>
        <w:outlineLvl w:val="0"/>
        <w:rPr>
          <w:rFonts w:eastAsia="Times New Roman"/>
          <w:kern w:val="32"/>
        </w:rPr>
      </w:pPr>
    </w:p>
    <w:p w:rsidR="00E6766A" w:rsidRDefault="00E6766A" w:rsidP="00C6094B">
      <w:pPr>
        <w:keepNext/>
        <w:jc w:val="right"/>
        <w:outlineLvl w:val="0"/>
        <w:rPr>
          <w:rFonts w:eastAsia="Times New Roman"/>
          <w:kern w:val="32"/>
        </w:rPr>
      </w:pPr>
    </w:p>
    <w:p w:rsidR="00E6766A" w:rsidRDefault="00E6766A" w:rsidP="00C6094B">
      <w:pPr>
        <w:keepNext/>
        <w:jc w:val="right"/>
        <w:outlineLvl w:val="0"/>
        <w:rPr>
          <w:rFonts w:eastAsia="Times New Roman"/>
          <w:kern w:val="32"/>
        </w:rPr>
      </w:pPr>
    </w:p>
    <w:p w:rsidR="00E6766A" w:rsidRPr="00F465A1" w:rsidRDefault="00E6766A" w:rsidP="00C6094B">
      <w:pPr>
        <w:keepNext/>
        <w:jc w:val="right"/>
        <w:outlineLvl w:val="0"/>
        <w:rPr>
          <w:rFonts w:eastAsia="Times New Roman"/>
          <w:kern w:val="32"/>
        </w:rPr>
      </w:pPr>
      <w:r w:rsidRPr="00F465A1">
        <w:rPr>
          <w:rFonts w:eastAsia="Times New Roman"/>
          <w:kern w:val="32"/>
        </w:rPr>
        <w:t>Утвержден</w:t>
      </w:r>
    </w:p>
    <w:p w:rsidR="00E6766A" w:rsidRPr="00F465A1" w:rsidRDefault="00E6766A" w:rsidP="00C6094B">
      <w:pPr>
        <w:jc w:val="right"/>
      </w:pPr>
      <w:r w:rsidRPr="00F465A1">
        <w:t>Постановлением администрации</w:t>
      </w:r>
    </w:p>
    <w:p w:rsidR="00E6766A" w:rsidRPr="00F465A1" w:rsidRDefault="00E6766A" w:rsidP="00C6094B">
      <w:pPr>
        <w:jc w:val="right"/>
      </w:pPr>
      <w:r>
        <w:t>Салтовского</w:t>
      </w:r>
      <w:r w:rsidRPr="00F465A1">
        <w:t xml:space="preserve"> сельского поселения</w:t>
      </w:r>
    </w:p>
    <w:p w:rsidR="00E6766A" w:rsidRPr="00F465A1" w:rsidRDefault="00E6766A" w:rsidP="00C6094B">
      <w:pPr>
        <w:jc w:val="right"/>
      </w:pPr>
      <w:r w:rsidRPr="00F465A1">
        <w:t xml:space="preserve">От </w:t>
      </w:r>
      <w:r>
        <w:t>«17»</w:t>
      </w:r>
      <w:r w:rsidRPr="00F465A1">
        <w:t xml:space="preserve"> </w:t>
      </w:r>
      <w:r>
        <w:t>феврал</w:t>
      </w:r>
      <w:r w:rsidRPr="00F465A1">
        <w:t>я  2014г. №</w:t>
      </w:r>
      <w:r>
        <w:t xml:space="preserve"> 13</w:t>
      </w:r>
    </w:p>
    <w:p w:rsidR="00E6766A" w:rsidRPr="00F465A1" w:rsidRDefault="00E6766A" w:rsidP="00C6094B">
      <w:pPr>
        <w:keepNext/>
        <w:jc w:val="right"/>
        <w:outlineLvl w:val="0"/>
        <w:rPr>
          <w:rFonts w:eastAsia="Times New Roman"/>
          <w:kern w:val="32"/>
        </w:rPr>
      </w:pPr>
    </w:p>
    <w:p w:rsidR="00E6766A" w:rsidRPr="00F465A1" w:rsidRDefault="00E6766A" w:rsidP="00C6094B">
      <w:pPr>
        <w:keepNext/>
        <w:jc w:val="right"/>
        <w:outlineLvl w:val="0"/>
        <w:rPr>
          <w:rFonts w:eastAsia="Times New Roman"/>
          <w:kern w:val="32"/>
        </w:rPr>
      </w:pPr>
      <w:r w:rsidRPr="00F465A1">
        <w:rPr>
          <w:rFonts w:eastAsia="Times New Roman"/>
          <w:kern w:val="32"/>
        </w:rPr>
        <w:t xml:space="preserve"> </w:t>
      </w:r>
    </w:p>
    <w:p w:rsidR="00E6766A" w:rsidRPr="00F465A1" w:rsidRDefault="00E6766A" w:rsidP="00C6094B"/>
    <w:p w:rsidR="00E6766A" w:rsidRPr="00F465A1" w:rsidRDefault="00E6766A" w:rsidP="00C6094B">
      <w:pPr>
        <w:keepNext/>
        <w:spacing w:before="240" w:after="60"/>
        <w:jc w:val="center"/>
        <w:outlineLvl w:val="0"/>
        <w:rPr>
          <w:rFonts w:eastAsia="Times New Roman"/>
          <w:spacing w:val="80"/>
          <w:kern w:val="32"/>
          <w:sz w:val="40"/>
          <w:szCs w:val="40"/>
        </w:rPr>
      </w:pPr>
      <w:r w:rsidRPr="00F465A1">
        <w:rPr>
          <w:rFonts w:eastAsia="Times New Roman"/>
          <w:spacing w:val="80"/>
          <w:kern w:val="32"/>
          <w:sz w:val="40"/>
          <w:szCs w:val="40"/>
        </w:rPr>
        <w:t>АДМИНИСТРАЦИЯ</w:t>
      </w:r>
    </w:p>
    <w:p w:rsidR="00E6766A" w:rsidRPr="00F465A1" w:rsidRDefault="00E6766A" w:rsidP="00C6094B">
      <w:pPr>
        <w:keepNext/>
        <w:spacing w:line="360" w:lineRule="auto"/>
        <w:jc w:val="center"/>
        <w:outlineLvl w:val="1"/>
        <w:rPr>
          <w:rFonts w:eastAsia="Times New Roman"/>
        </w:rPr>
      </w:pPr>
      <w:r>
        <w:rPr>
          <w:rFonts w:eastAsia="Times New Roman"/>
        </w:rPr>
        <w:t>Салтовского</w:t>
      </w:r>
      <w:r w:rsidRPr="00F465A1">
        <w:rPr>
          <w:rFonts w:eastAsia="Times New Roman"/>
        </w:rPr>
        <w:t xml:space="preserve"> сельского поселения </w:t>
      </w:r>
    </w:p>
    <w:p w:rsidR="00E6766A" w:rsidRPr="00F465A1" w:rsidRDefault="00E6766A" w:rsidP="00C6094B">
      <w:pPr>
        <w:keepNext/>
        <w:spacing w:line="360" w:lineRule="auto"/>
        <w:jc w:val="center"/>
        <w:outlineLvl w:val="1"/>
        <w:rPr>
          <w:rFonts w:eastAsia="Times New Roman"/>
        </w:rPr>
      </w:pPr>
      <w:r w:rsidRPr="00F465A1">
        <w:rPr>
          <w:rFonts w:eastAsia="Times New Roman"/>
        </w:rPr>
        <w:t>Старополтавского муниципального района Волгоградской области</w:t>
      </w:r>
    </w:p>
    <w:p w:rsidR="00E6766A" w:rsidRPr="00F465A1" w:rsidRDefault="00E6766A" w:rsidP="00C6094B">
      <w:pPr>
        <w:pBdr>
          <w:bottom w:val="double" w:sz="6" w:space="1" w:color="auto"/>
        </w:pBdr>
        <w:rPr>
          <w:sz w:val="28"/>
          <w:szCs w:val="28"/>
        </w:rPr>
      </w:pPr>
    </w:p>
    <w:p w:rsidR="00E6766A" w:rsidRPr="00F465A1" w:rsidRDefault="00E6766A" w:rsidP="00C6094B">
      <w:pPr>
        <w:keepNext/>
        <w:spacing w:before="240" w:after="60"/>
        <w:jc w:val="center"/>
        <w:outlineLvl w:val="2"/>
        <w:rPr>
          <w:rFonts w:eastAsia="Times New Roman"/>
          <w:b/>
          <w:bCs/>
          <w:sz w:val="36"/>
          <w:szCs w:val="36"/>
        </w:rPr>
      </w:pPr>
      <w:r w:rsidRPr="00F465A1">
        <w:rPr>
          <w:rFonts w:eastAsia="Times New Roman"/>
          <w:b/>
          <w:bCs/>
          <w:sz w:val="36"/>
          <w:szCs w:val="36"/>
        </w:rPr>
        <w:t>ПОСТАНОВЛЕНИЕ</w:t>
      </w:r>
    </w:p>
    <w:p w:rsidR="00E6766A" w:rsidRPr="00F465A1" w:rsidRDefault="00E6766A" w:rsidP="00C6094B">
      <w:pPr>
        <w:tabs>
          <w:tab w:val="center" w:pos="4677"/>
          <w:tab w:val="right" w:pos="9355"/>
        </w:tabs>
        <w:rPr>
          <w:rFonts w:eastAsia="Times New Roman"/>
          <w:sz w:val="28"/>
          <w:szCs w:val="28"/>
          <w:lang w:eastAsia="ru-RU"/>
        </w:rPr>
      </w:pPr>
    </w:p>
    <w:tbl>
      <w:tblPr>
        <w:tblW w:w="9747" w:type="dxa"/>
        <w:tblInd w:w="-106" w:type="dxa"/>
        <w:tblLayout w:type="fixed"/>
        <w:tblCellMar>
          <w:bottom w:w="397" w:type="dxa"/>
        </w:tblCellMar>
        <w:tblLook w:val="0000"/>
      </w:tblPr>
      <w:tblGrid>
        <w:gridCol w:w="7479"/>
        <w:gridCol w:w="2268"/>
      </w:tblGrid>
      <w:tr w:rsidR="00E6766A" w:rsidRPr="00F465A1">
        <w:trPr>
          <w:trHeight w:val="95"/>
        </w:trPr>
        <w:tc>
          <w:tcPr>
            <w:tcW w:w="7479" w:type="dxa"/>
          </w:tcPr>
          <w:p w:rsidR="00E6766A" w:rsidRPr="00F465A1" w:rsidRDefault="00E6766A" w:rsidP="000528D6">
            <w:r w:rsidRPr="00F465A1">
              <w:t>от « ______ » ______________________ 2014 г.</w:t>
            </w:r>
          </w:p>
        </w:tc>
        <w:tc>
          <w:tcPr>
            <w:tcW w:w="2268" w:type="dxa"/>
          </w:tcPr>
          <w:p w:rsidR="00E6766A" w:rsidRPr="00F465A1" w:rsidRDefault="00E6766A" w:rsidP="000528D6">
            <w:pPr>
              <w:jc w:val="right"/>
            </w:pPr>
            <w:r w:rsidRPr="00F465A1">
              <w:t>№ ___________</w:t>
            </w:r>
          </w:p>
        </w:tc>
      </w:tr>
    </w:tbl>
    <w:p w:rsidR="00E6766A" w:rsidRPr="00F465A1" w:rsidRDefault="00E6766A" w:rsidP="00C6094B">
      <w:pPr>
        <w:tabs>
          <w:tab w:val="left" w:pos="284"/>
          <w:tab w:val="left" w:pos="567"/>
          <w:tab w:val="left" w:pos="993"/>
        </w:tabs>
        <w:rPr>
          <w:b/>
          <w:bCs/>
        </w:rPr>
      </w:pPr>
      <w:r w:rsidRPr="00F465A1">
        <w:rPr>
          <w:b/>
          <w:bCs/>
        </w:rPr>
        <w:t>«Об утверждении административного  регламента</w:t>
      </w:r>
    </w:p>
    <w:p w:rsidR="00E6766A" w:rsidRPr="00F465A1" w:rsidRDefault="00E6766A" w:rsidP="00C6094B">
      <w:pPr>
        <w:tabs>
          <w:tab w:val="left" w:pos="284"/>
          <w:tab w:val="left" w:pos="567"/>
          <w:tab w:val="left" w:pos="993"/>
        </w:tabs>
        <w:rPr>
          <w:b/>
          <w:bCs/>
        </w:rPr>
      </w:pPr>
      <w:r w:rsidRPr="00F465A1">
        <w:rPr>
          <w:b/>
          <w:bCs/>
        </w:rPr>
        <w:t xml:space="preserve">предоставления администрацией </w:t>
      </w:r>
      <w:r>
        <w:rPr>
          <w:b/>
          <w:bCs/>
        </w:rPr>
        <w:t>Салтовского</w:t>
      </w:r>
      <w:r w:rsidRPr="00F465A1">
        <w:rPr>
          <w:b/>
          <w:bCs/>
        </w:rPr>
        <w:t xml:space="preserve"> сельского</w:t>
      </w:r>
    </w:p>
    <w:p w:rsidR="00E6766A" w:rsidRPr="00F465A1" w:rsidRDefault="00E6766A" w:rsidP="00C6094B">
      <w:pPr>
        <w:tabs>
          <w:tab w:val="left" w:pos="284"/>
          <w:tab w:val="left" w:pos="567"/>
          <w:tab w:val="left" w:pos="993"/>
        </w:tabs>
        <w:rPr>
          <w:b/>
          <w:bCs/>
        </w:rPr>
      </w:pPr>
      <w:r w:rsidRPr="00F465A1">
        <w:rPr>
          <w:b/>
          <w:bCs/>
        </w:rPr>
        <w:t xml:space="preserve">поселения Старополтавского муниципального района </w:t>
      </w:r>
    </w:p>
    <w:p w:rsidR="00E6766A" w:rsidRPr="00F465A1" w:rsidRDefault="00E6766A" w:rsidP="00C6094B">
      <w:pPr>
        <w:tabs>
          <w:tab w:val="left" w:pos="284"/>
          <w:tab w:val="left" w:pos="567"/>
          <w:tab w:val="left" w:pos="993"/>
        </w:tabs>
        <w:rPr>
          <w:b/>
          <w:bCs/>
        </w:rPr>
      </w:pPr>
      <w:r w:rsidRPr="00F465A1">
        <w:rPr>
          <w:b/>
          <w:bCs/>
        </w:rPr>
        <w:t xml:space="preserve">Волгоградской области муниципальной услуги </w:t>
      </w:r>
    </w:p>
    <w:p w:rsidR="00E6766A" w:rsidRPr="00F465A1" w:rsidRDefault="00E6766A" w:rsidP="00C6094B">
      <w:pPr>
        <w:tabs>
          <w:tab w:val="left" w:pos="284"/>
          <w:tab w:val="left" w:pos="567"/>
          <w:tab w:val="left" w:pos="993"/>
        </w:tabs>
        <w:rPr>
          <w:color w:val="000000"/>
        </w:rPr>
      </w:pPr>
      <w:r w:rsidRPr="00F465A1">
        <w:rPr>
          <w:b/>
          <w:bCs/>
        </w:rPr>
        <w:t>«</w:t>
      </w:r>
      <w:r>
        <w:rPr>
          <w:b/>
          <w:bCs/>
        </w:rPr>
        <w:t>П</w:t>
      </w:r>
      <w:r w:rsidRPr="009A20A2">
        <w:rPr>
          <w:b/>
          <w:bCs/>
        </w:rPr>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rPr>
          <w:b/>
          <w:bCs/>
          <w:color w:val="000000"/>
        </w:rPr>
        <w:t>»</w:t>
      </w:r>
    </w:p>
    <w:p w:rsidR="00E6766A" w:rsidRPr="00F465A1" w:rsidRDefault="00E6766A" w:rsidP="00C6094B">
      <w:pPr>
        <w:spacing w:line="240" w:lineRule="exact"/>
        <w:ind w:right="4393"/>
        <w:jc w:val="both"/>
        <w:rPr>
          <w:b/>
          <w:bCs/>
        </w:rPr>
      </w:pPr>
    </w:p>
    <w:p w:rsidR="00E6766A" w:rsidRPr="00F465A1" w:rsidRDefault="00E6766A" w:rsidP="00C6094B">
      <w:pPr>
        <w:jc w:val="center"/>
      </w:pPr>
    </w:p>
    <w:p w:rsidR="00E6766A" w:rsidRPr="00F465A1" w:rsidRDefault="00E6766A" w:rsidP="00C6094B">
      <w:pPr>
        <w:autoSpaceDE w:val="0"/>
        <w:autoSpaceDN w:val="0"/>
        <w:adjustRightInd w:val="0"/>
        <w:ind w:firstLine="720"/>
        <w:jc w:val="both"/>
      </w:pPr>
      <w:r w:rsidRPr="00F465A1">
        <w:t>В соответствии с Федеральным законом от 27.07.2010 № 210-ФЗ «Об организации предоставления государственных и муниципальных услуг»,</w:t>
      </w:r>
    </w:p>
    <w:p w:rsidR="00E6766A" w:rsidRPr="00F465A1" w:rsidRDefault="00E6766A" w:rsidP="00C6094B">
      <w:pPr>
        <w:autoSpaceDE w:val="0"/>
        <w:autoSpaceDN w:val="0"/>
        <w:adjustRightInd w:val="0"/>
        <w:ind w:firstLine="720"/>
        <w:jc w:val="both"/>
      </w:pPr>
      <w:r w:rsidRPr="00F465A1">
        <w:t xml:space="preserve">ПОСТАНОВЛЯЕТ: </w:t>
      </w:r>
    </w:p>
    <w:p w:rsidR="00E6766A" w:rsidRPr="00F465A1" w:rsidRDefault="00E6766A" w:rsidP="00C6094B">
      <w:pPr>
        <w:autoSpaceDE w:val="0"/>
        <w:autoSpaceDN w:val="0"/>
        <w:adjustRightInd w:val="0"/>
        <w:ind w:firstLine="720"/>
        <w:jc w:val="both"/>
      </w:pPr>
      <w:r w:rsidRPr="00F465A1">
        <w:t xml:space="preserve">1. Утвердить административный регламент предоставления администрацией </w:t>
      </w:r>
      <w:r>
        <w:t>Салтовского</w:t>
      </w:r>
      <w:r w:rsidRPr="00F465A1">
        <w:t xml:space="preserve"> сельского поселения Старополтавского муниципального района Волгоградской области муниципальной услуги  </w:t>
      </w:r>
      <w:r>
        <w:t>«П</w:t>
      </w:r>
      <w:r w:rsidRPr="009A20A2">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t>»  согласно приложению.</w:t>
      </w:r>
    </w:p>
    <w:p w:rsidR="00E6766A" w:rsidRPr="00F465A1" w:rsidRDefault="00E6766A" w:rsidP="00C6094B">
      <w:pPr>
        <w:autoSpaceDE w:val="0"/>
        <w:autoSpaceDN w:val="0"/>
        <w:adjustRightInd w:val="0"/>
        <w:ind w:firstLine="720"/>
        <w:jc w:val="both"/>
      </w:pPr>
      <w:r w:rsidRPr="00F465A1">
        <w:t xml:space="preserve">2. Административный регламент предоставления администрацией </w:t>
      </w:r>
      <w:r>
        <w:t>Салтовского</w:t>
      </w:r>
      <w:r w:rsidRPr="00F465A1">
        <w:t xml:space="preserve"> сельского поселения Старополтавского муниципального района Волгоградской области муниципальной услуги </w:t>
      </w:r>
      <w:r>
        <w:t>«П</w:t>
      </w:r>
      <w:r w:rsidRPr="009A20A2">
        <w:t>редоставление разрешений на отклонение от предельных параметров разрешенного строительства, реконструкции объектов капитального строительства</w:t>
      </w:r>
      <w:r w:rsidRPr="00F465A1">
        <w:t xml:space="preserve">»  обнародовать в установленных местах и разместить в сети Интернет на сайте </w:t>
      </w:r>
      <w:r>
        <w:t>Салтовского</w:t>
      </w:r>
      <w:r w:rsidRPr="00F465A1">
        <w:t xml:space="preserve"> сельского поселения Старополтавского муниципального района. </w:t>
      </w:r>
    </w:p>
    <w:p w:rsidR="00E6766A" w:rsidRDefault="00E6766A" w:rsidP="002F6536">
      <w:pPr>
        <w:autoSpaceDE w:val="0"/>
        <w:autoSpaceDN w:val="0"/>
        <w:adjustRightInd w:val="0"/>
        <w:ind w:firstLine="720"/>
        <w:jc w:val="both"/>
      </w:pPr>
      <w:r>
        <w:t xml:space="preserve">3. </w:t>
      </w:r>
      <w:r w:rsidRPr="00932948">
        <w:t>Ответственность за исполнение  данного  постановления  оставляю за собой.</w:t>
      </w:r>
    </w:p>
    <w:p w:rsidR="00E6766A" w:rsidRPr="00F465A1" w:rsidRDefault="00E6766A" w:rsidP="00C6094B">
      <w:pPr>
        <w:jc w:val="right"/>
        <w:rPr>
          <w:b/>
          <w:bCs/>
        </w:rPr>
      </w:pPr>
    </w:p>
    <w:p w:rsidR="00E6766A" w:rsidRDefault="00E6766A" w:rsidP="00C6094B">
      <w:pPr>
        <w:rPr>
          <w:b/>
          <w:bCs/>
        </w:rPr>
      </w:pPr>
    </w:p>
    <w:p w:rsidR="00E6766A" w:rsidRDefault="00E6766A" w:rsidP="00C6094B">
      <w:pPr>
        <w:rPr>
          <w:b/>
          <w:bCs/>
        </w:rPr>
      </w:pPr>
    </w:p>
    <w:p w:rsidR="00E6766A" w:rsidRPr="00F465A1" w:rsidRDefault="00E6766A" w:rsidP="00C6094B">
      <w:pPr>
        <w:rPr>
          <w:b/>
          <w:bCs/>
        </w:rPr>
      </w:pPr>
      <w:r w:rsidRPr="00F465A1">
        <w:rPr>
          <w:b/>
          <w:bCs/>
        </w:rPr>
        <w:t xml:space="preserve">Глава </w:t>
      </w:r>
      <w:r>
        <w:rPr>
          <w:b/>
          <w:bCs/>
        </w:rPr>
        <w:t>Салтовского</w:t>
      </w:r>
    </w:p>
    <w:p w:rsidR="00E6766A" w:rsidRPr="00F465A1" w:rsidRDefault="00E6766A" w:rsidP="00C6094B">
      <w:pPr>
        <w:rPr>
          <w:b/>
          <w:bCs/>
        </w:rPr>
      </w:pPr>
      <w:r w:rsidRPr="00F465A1">
        <w:rPr>
          <w:b/>
          <w:bCs/>
        </w:rPr>
        <w:t>сельского поселения</w:t>
      </w:r>
      <w:r w:rsidRPr="00F465A1">
        <w:rPr>
          <w:b/>
          <w:bCs/>
        </w:rPr>
        <w:tab/>
      </w:r>
      <w:r w:rsidRPr="00F465A1">
        <w:rPr>
          <w:b/>
          <w:bCs/>
        </w:rPr>
        <w:tab/>
      </w:r>
      <w:r w:rsidRPr="00F465A1">
        <w:rPr>
          <w:b/>
          <w:bCs/>
        </w:rPr>
        <w:tab/>
      </w:r>
      <w:r w:rsidRPr="00F465A1">
        <w:rPr>
          <w:b/>
          <w:bCs/>
        </w:rPr>
        <w:tab/>
      </w:r>
      <w:r w:rsidRPr="00F465A1">
        <w:rPr>
          <w:b/>
          <w:bCs/>
        </w:rPr>
        <w:tab/>
      </w:r>
      <w:r w:rsidRPr="00F465A1">
        <w:rPr>
          <w:b/>
          <w:bCs/>
        </w:rPr>
        <w:tab/>
      </w:r>
      <w:r w:rsidRPr="00F465A1">
        <w:rPr>
          <w:b/>
          <w:bCs/>
        </w:rPr>
        <w:tab/>
      </w:r>
      <w:r>
        <w:rPr>
          <w:b/>
          <w:bCs/>
        </w:rPr>
        <w:t>Ю.В. Земсков</w:t>
      </w:r>
    </w:p>
    <w:p w:rsidR="00E6766A" w:rsidRDefault="00E6766A" w:rsidP="002B1F18">
      <w:pPr>
        <w:pStyle w:val="ConsPlusNormal"/>
        <w:pageBreakBefore/>
        <w:widowControl/>
        <w:tabs>
          <w:tab w:val="left" w:pos="3285"/>
          <w:tab w:val="right" w:pos="10205"/>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Утвержден</w:t>
      </w:r>
    </w:p>
    <w:p w:rsidR="00E6766A" w:rsidRDefault="00E6766A" w:rsidP="002B1F18">
      <w:pPr>
        <w:pStyle w:val="ConsPlusNormal"/>
        <w:widowContro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постановлением администрации                                                                                                                                                     </w:t>
      </w:r>
      <w:r w:rsidRPr="002F6536">
        <w:rPr>
          <w:rFonts w:ascii="Times New Roman" w:hAnsi="Times New Roman" w:cs="Times New Roman"/>
          <w:sz w:val="24"/>
          <w:szCs w:val="24"/>
        </w:rPr>
        <w:t>Салтовского</w:t>
      </w:r>
      <w:r>
        <w:rPr>
          <w:rFonts w:ascii="Times New Roman" w:hAnsi="Times New Roman" w:cs="Times New Roman"/>
          <w:color w:val="000000"/>
          <w:sz w:val="24"/>
          <w:szCs w:val="24"/>
        </w:rPr>
        <w:t xml:space="preserve"> сельского поселения Старополтавского</w:t>
      </w:r>
    </w:p>
    <w:p w:rsidR="00E6766A" w:rsidRDefault="00E6766A" w:rsidP="002B1F18">
      <w:pPr>
        <w:pStyle w:val="ConsPlusNormal"/>
        <w:widowContro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муниципального района Волгоградской  области</w:t>
      </w:r>
    </w:p>
    <w:p w:rsidR="00E6766A" w:rsidRPr="002F6536" w:rsidRDefault="00E6766A" w:rsidP="002B1F18">
      <w:pPr>
        <w:pStyle w:val="ConsPlusNormal"/>
        <w:widowControl/>
        <w:ind w:firstLine="0"/>
        <w:jc w:val="center"/>
        <w:rPr>
          <w:rFonts w:ascii="Times New Roman" w:hAnsi="Times New Roman" w:cs="Times New Roman"/>
          <w:sz w:val="24"/>
          <w:szCs w:val="24"/>
        </w:rPr>
      </w:pPr>
      <w:r>
        <w:rPr>
          <w:rFonts w:ascii="Times New Roman" w:hAnsi="Times New Roman" w:cs="Times New Roman"/>
          <w:color w:val="FF0000"/>
          <w:sz w:val="24"/>
          <w:szCs w:val="24"/>
        </w:rPr>
        <w:t xml:space="preserve">                                                                                                              </w:t>
      </w:r>
      <w:r w:rsidRPr="002F6536">
        <w:rPr>
          <w:rFonts w:ascii="Times New Roman" w:hAnsi="Times New Roman" w:cs="Times New Roman"/>
          <w:sz w:val="24"/>
          <w:szCs w:val="24"/>
        </w:rPr>
        <w:t xml:space="preserve">от               2014 года  № </w:t>
      </w:r>
    </w:p>
    <w:p w:rsidR="00E6766A" w:rsidRDefault="00E6766A" w:rsidP="002F6536">
      <w:pPr>
        <w:pStyle w:val="ConsPlusNormal"/>
        <w:widowControl/>
        <w:ind w:firstLine="0"/>
        <w:jc w:val="center"/>
        <w:rPr>
          <w:rFonts w:ascii="Times New Roman" w:hAnsi="Times New Roman" w:cs="Times New Roman"/>
          <w:color w:val="000000"/>
          <w:sz w:val="24"/>
          <w:szCs w:val="24"/>
        </w:rPr>
      </w:pPr>
    </w:p>
    <w:p w:rsidR="00E6766A" w:rsidRDefault="00E6766A" w:rsidP="002F6536">
      <w:pPr>
        <w:pStyle w:val="ConsPlusTitle"/>
        <w:widowControl/>
        <w:ind w:firstLine="711"/>
        <w:jc w:val="center"/>
        <w:rPr>
          <w:rFonts w:ascii="Times New Roman" w:hAnsi="Times New Roman" w:cs="Times New Roman"/>
          <w:color w:val="000000"/>
          <w:sz w:val="24"/>
          <w:szCs w:val="24"/>
        </w:rPr>
      </w:pPr>
      <w:r>
        <w:rPr>
          <w:rFonts w:ascii="Times New Roman" w:hAnsi="Times New Roman" w:cs="Times New Roman"/>
          <w:color w:val="000000"/>
          <w:sz w:val="24"/>
          <w:szCs w:val="24"/>
        </w:rPr>
        <w:t>Административный регламент</w:t>
      </w:r>
    </w:p>
    <w:p w:rsidR="00E6766A" w:rsidRDefault="00E6766A" w:rsidP="002F6536">
      <w:pPr>
        <w:pStyle w:val="ListParagraph"/>
        <w:tabs>
          <w:tab w:val="left" w:pos="284"/>
          <w:tab w:val="left" w:pos="567"/>
          <w:tab w:val="left" w:pos="993"/>
        </w:tabs>
        <w:ind w:left="0" w:firstLine="711"/>
        <w:jc w:val="center"/>
        <w:rPr>
          <w:b/>
          <w:bCs/>
          <w:color w:val="000000"/>
        </w:rPr>
      </w:pPr>
      <w:r>
        <w:rPr>
          <w:b/>
          <w:bCs/>
          <w:color w:val="000000"/>
        </w:rPr>
        <w:t xml:space="preserve">предоставления администрацией </w:t>
      </w:r>
      <w:r w:rsidRPr="002F6536">
        <w:rPr>
          <w:b/>
          <w:bCs/>
        </w:rPr>
        <w:t>Салтовского</w:t>
      </w:r>
      <w:r>
        <w:rPr>
          <w:b/>
          <w:bCs/>
          <w:color w:val="000000"/>
        </w:rPr>
        <w:t xml:space="preserve"> сельского поселения</w:t>
      </w:r>
    </w:p>
    <w:p w:rsidR="00E6766A" w:rsidRDefault="00E6766A" w:rsidP="002F6536">
      <w:pPr>
        <w:pStyle w:val="ListParagraph"/>
        <w:tabs>
          <w:tab w:val="left" w:pos="284"/>
          <w:tab w:val="left" w:pos="567"/>
          <w:tab w:val="left" w:pos="993"/>
        </w:tabs>
        <w:ind w:left="0" w:firstLine="711"/>
        <w:jc w:val="center"/>
        <w:rPr>
          <w:b/>
          <w:bCs/>
          <w:color w:val="000000"/>
        </w:rPr>
      </w:pPr>
      <w:r>
        <w:rPr>
          <w:b/>
          <w:bCs/>
          <w:color w:val="000000"/>
        </w:rPr>
        <w:t>Старополтавского муниципального района</w:t>
      </w:r>
    </w:p>
    <w:p w:rsidR="00E6766A" w:rsidRDefault="00E6766A" w:rsidP="002F6536">
      <w:pPr>
        <w:pStyle w:val="ListParagraph"/>
        <w:tabs>
          <w:tab w:val="left" w:pos="284"/>
          <w:tab w:val="left" w:pos="567"/>
          <w:tab w:val="left" w:pos="993"/>
        </w:tabs>
        <w:ind w:left="0" w:firstLine="711"/>
        <w:jc w:val="center"/>
        <w:rPr>
          <w:b/>
          <w:bCs/>
          <w:color w:val="000000"/>
        </w:rPr>
      </w:pPr>
      <w:r>
        <w:rPr>
          <w:b/>
          <w:bCs/>
          <w:color w:val="000000"/>
        </w:rPr>
        <w:t>Волгоградской области муниципальной услуги по предоставлению</w:t>
      </w:r>
    </w:p>
    <w:p w:rsidR="00E6766A" w:rsidRDefault="00E6766A" w:rsidP="002F6536">
      <w:pPr>
        <w:pStyle w:val="ListParagraph"/>
        <w:tabs>
          <w:tab w:val="left" w:pos="284"/>
          <w:tab w:val="left" w:pos="567"/>
          <w:tab w:val="left" w:pos="993"/>
        </w:tabs>
        <w:ind w:left="0" w:firstLine="711"/>
        <w:jc w:val="center"/>
        <w:rPr>
          <w:b/>
          <w:bCs/>
          <w:color w:val="000000"/>
        </w:rPr>
      </w:pPr>
      <w:r>
        <w:rPr>
          <w:b/>
          <w:bCs/>
          <w:color w:val="000000"/>
        </w:rPr>
        <w:t>разрешения на отклонение от предельных параметров</w:t>
      </w:r>
    </w:p>
    <w:p w:rsidR="00E6766A" w:rsidRDefault="00E6766A" w:rsidP="002F6536">
      <w:pPr>
        <w:pStyle w:val="ListParagraph"/>
        <w:tabs>
          <w:tab w:val="left" w:pos="284"/>
          <w:tab w:val="left" w:pos="567"/>
          <w:tab w:val="left" w:pos="993"/>
        </w:tabs>
        <w:ind w:left="0" w:firstLine="711"/>
        <w:jc w:val="center"/>
        <w:rPr>
          <w:rFonts w:eastAsia="Times New Roman"/>
          <w:b/>
          <w:bCs/>
          <w:color w:val="000000"/>
        </w:rPr>
      </w:pPr>
      <w:r>
        <w:rPr>
          <w:b/>
          <w:bCs/>
          <w:color w:val="000000"/>
        </w:rPr>
        <w:t>разрешенного строительства,</w:t>
      </w:r>
    </w:p>
    <w:p w:rsidR="00E6766A" w:rsidRDefault="00E6766A" w:rsidP="002F6536">
      <w:pPr>
        <w:pStyle w:val="ListParagraph"/>
        <w:tabs>
          <w:tab w:val="left" w:pos="284"/>
          <w:tab w:val="left" w:pos="567"/>
          <w:tab w:val="left" w:pos="993"/>
        </w:tabs>
        <w:ind w:left="0" w:firstLine="711"/>
        <w:jc w:val="center"/>
        <w:rPr>
          <w:color w:val="000000"/>
        </w:rPr>
      </w:pPr>
      <w:r>
        <w:rPr>
          <w:b/>
          <w:bCs/>
          <w:color w:val="000000"/>
        </w:rPr>
        <w:t>реконструкции объектов капитального строительства</w:t>
      </w:r>
    </w:p>
    <w:p w:rsidR="00E6766A" w:rsidRDefault="00E6766A" w:rsidP="002F6536">
      <w:pPr>
        <w:pStyle w:val="ConsPlusNormal"/>
        <w:widowControl/>
        <w:ind w:firstLine="711"/>
        <w:jc w:val="center"/>
        <w:rPr>
          <w:rFonts w:ascii="Times New Roman" w:hAnsi="Times New Roman" w:cs="Times New Roman"/>
          <w:b/>
          <w:bCs/>
          <w:color w:val="000000"/>
          <w:sz w:val="24"/>
          <w:szCs w:val="24"/>
        </w:rPr>
      </w:pPr>
    </w:p>
    <w:p w:rsidR="00E6766A" w:rsidRDefault="00E6766A" w:rsidP="001B5791">
      <w:pPr>
        <w:pStyle w:val="ConsPlusNormal"/>
        <w:widowControl/>
        <w:numPr>
          <w:ilvl w:val="0"/>
          <w:numId w:val="3"/>
        </w:num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Общие положения</w:t>
      </w:r>
    </w:p>
    <w:p w:rsidR="00E6766A" w:rsidRDefault="00E6766A" w:rsidP="001B5791">
      <w:pPr>
        <w:pStyle w:val="ConsPlusNormal"/>
        <w:widowControl/>
        <w:ind w:left="1071" w:firstLine="0"/>
        <w:rPr>
          <w:rFonts w:ascii="Times New Roman" w:hAnsi="Times New Roman" w:cs="Times New Roman"/>
          <w:b/>
          <w:bCs/>
          <w:color w:val="000000"/>
          <w:sz w:val="24"/>
          <w:szCs w:val="24"/>
        </w:rPr>
      </w:pPr>
    </w:p>
    <w:p w:rsidR="00E6766A" w:rsidRDefault="00E6766A" w:rsidP="002B1F18">
      <w:pPr>
        <w:pStyle w:val="ConsPlusNormal"/>
        <w:widowContro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 Предмет регулирования</w:t>
      </w:r>
    </w:p>
    <w:p w:rsidR="00E6766A" w:rsidRDefault="00E6766A" w:rsidP="002B1F18">
      <w:pPr>
        <w:pStyle w:val="ConsPlusNormal"/>
        <w:widowControl/>
        <w:ind w:firstLine="711"/>
        <w:jc w:val="center"/>
        <w:rPr>
          <w:rFonts w:ascii="Times New Roman" w:hAnsi="Times New Roman" w:cs="Times New Roman"/>
          <w:color w:val="000000"/>
          <w:sz w:val="24"/>
          <w:szCs w:val="24"/>
        </w:rPr>
      </w:pPr>
    </w:p>
    <w:p w:rsidR="00E6766A" w:rsidRDefault="00E6766A" w:rsidP="00EE192F">
      <w:pPr>
        <w:pStyle w:val="NormalWeb"/>
        <w:shd w:val="clear" w:color="auto" w:fill="FFFFFF"/>
        <w:spacing w:before="0" w:beforeAutospacing="0" w:after="0" w:afterAutospacing="0"/>
        <w:ind w:firstLine="709"/>
        <w:jc w:val="both"/>
        <w:rPr>
          <w:color w:val="000000"/>
        </w:rPr>
      </w:pPr>
      <w:r>
        <w:rPr>
          <w:color w:val="000000"/>
        </w:rPr>
        <w:t xml:space="preserve">1. </w:t>
      </w:r>
      <w:r w:rsidRPr="008E2BBB">
        <w:t xml:space="preserve">Административный регламент (далее - регламент) предоставления муниципальной услуги «Предоставление разрешения на отклонение от предельных параметров разрешённого строительства, реконструкции объектов капитального строительства» (далее - муниципальная услуга) разработан </w:t>
      </w:r>
      <w:r>
        <w:rPr>
          <w:color w:val="000000"/>
        </w:rPr>
        <w:t>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
    <w:p w:rsidR="00E6766A" w:rsidRDefault="00E6766A" w:rsidP="002B1F18">
      <w:pPr>
        <w:pStyle w:val="ConsPlusNormal"/>
        <w:widowControl/>
        <w:ind w:firstLine="711"/>
        <w:jc w:val="both"/>
        <w:rPr>
          <w:rFonts w:ascii="Times New Roman" w:hAnsi="Times New Roman" w:cs="Times New Roman"/>
          <w:color w:val="000000"/>
          <w:sz w:val="24"/>
          <w:szCs w:val="24"/>
        </w:rPr>
      </w:pPr>
    </w:p>
    <w:p w:rsidR="00E6766A" w:rsidRDefault="00E6766A" w:rsidP="00D84927">
      <w:pPr>
        <w:pStyle w:val="NoSpacing"/>
        <w:ind w:left="1245"/>
        <w:jc w:val="center"/>
        <w:rPr>
          <w:b/>
          <w:bCs/>
          <w:sz w:val="24"/>
          <w:szCs w:val="24"/>
        </w:rPr>
      </w:pPr>
    </w:p>
    <w:p w:rsidR="00E6766A" w:rsidRDefault="00E6766A" w:rsidP="00D84927">
      <w:pPr>
        <w:pStyle w:val="NoSpacing"/>
        <w:numPr>
          <w:ilvl w:val="1"/>
          <w:numId w:val="2"/>
        </w:numPr>
        <w:jc w:val="center"/>
        <w:rPr>
          <w:b/>
          <w:bCs/>
          <w:sz w:val="24"/>
          <w:szCs w:val="24"/>
        </w:rPr>
      </w:pPr>
      <w:r w:rsidRPr="00391484">
        <w:rPr>
          <w:b/>
          <w:bCs/>
          <w:sz w:val="24"/>
          <w:szCs w:val="24"/>
        </w:rPr>
        <w:t>Описание заявителей при предоставлении муниципальной услуги</w:t>
      </w:r>
    </w:p>
    <w:p w:rsidR="00E6766A" w:rsidRDefault="00E6766A" w:rsidP="001B5791">
      <w:pPr>
        <w:pStyle w:val="NoSpacing"/>
        <w:ind w:left="1605"/>
        <w:rPr>
          <w:b/>
          <w:bCs/>
          <w:sz w:val="24"/>
          <w:szCs w:val="24"/>
        </w:rPr>
      </w:pP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 Право на получение муниципальной услуги имеют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(далее - заявители).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 В случае, когда заявителем является юридическое лицо, от имени заявителя с запросом о предоставлении разрешения на условно разрешенный вид использования земельного участка или объекта капитального строительства (далее также - запрос), вправе обращаться лицо, уполномоченное на обращение с запросом о предоставлении муниципальной услуги (далее также именуемое «заявитель»), имеющее право действовать без доверенности от имени юридического лица либо полномочия которого подтверждаются доверенностью от имени юридического лица за подписью его руководителя или иного лица, уполномоченного на это его учредительными документами, с приложением печати этого юридического лица.</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 От имени заявителя физического лица с запросом о предоставлении муниципальной услуги может обратиться представитель заявителя (далее также именуемый «заявитель»), полномочия которого на обращение с заявлением о предоставлении муниципальной услуги удостоверены нотариально.</w:t>
      </w:r>
    </w:p>
    <w:p w:rsidR="00E6766A" w:rsidRDefault="00E6766A" w:rsidP="002B1F18">
      <w:pPr>
        <w:pStyle w:val="ConsPlusNormal"/>
        <w:ind w:firstLine="711"/>
        <w:jc w:val="both"/>
        <w:rPr>
          <w:rFonts w:ascii="Times New Roman" w:hAnsi="Times New Roman" w:cs="Times New Roman"/>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1.3. Порядок информирования о правилах</w:t>
      </w: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предоставления муниципальной услуги</w:t>
      </w:r>
    </w:p>
    <w:p w:rsidR="00E6766A" w:rsidRDefault="00E6766A" w:rsidP="002B1F18">
      <w:pPr>
        <w:pStyle w:val="ConsPlusNormal"/>
        <w:ind w:firstLine="711"/>
        <w:jc w:val="center"/>
        <w:rPr>
          <w:rFonts w:ascii="Times New Roman" w:hAnsi="Times New Roman" w:cs="Times New Roman"/>
          <w:color w:val="000000"/>
          <w:sz w:val="24"/>
          <w:szCs w:val="24"/>
        </w:rPr>
      </w:pPr>
    </w:p>
    <w:p w:rsidR="00E6766A" w:rsidRPr="00932948" w:rsidRDefault="00E6766A" w:rsidP="002F6536">
      <w:pPr>
        <w:tabs>
          <w:tab w:val="left" w:pos="1260"/>
        </w:tabs>
        <w:autoSpaceDE w:val="0"/>
        <w:autoSpaceDN w:val="0"/>
        <w:adjustRightInd w:val="0"/>
        <w:ind w:firstLine="720"/>
        <w:jc w:val="both"/>
      </w:pPr>
      <w:r w:rsidRPr="00932948">
        <w:t>6.  Информация о правилах предоставления муниципальной услуги может быть получена:</w:t>
      </w:r>
    </w:p>
    <w:p w:rsidR="00E6766A" w:rsidRPr="00932948" w:rsidRDefault="00E6766A" w:rsidP="002F6536">
      <w:pPr>
        <w:tabs>
          <w:tab w:val="left" w:pos="1260"/>
        </w:tabs>
        <w:autoSpaceDE w:val="0"/>
        <w:autoSpaceDN w:val="0"/>
        <w:adjustRightInd w:val="0"/>
        <w:ind w:firstLine="720"/>
        <w:jc w:val="both"/>
      </w:pPr>
      <w:r w:rsidRPr="00932948">
        <w:t>-по телефону  88449345682;</w:t>
      </w:r>
    </w:p>
    <w:p w:rsidR="00E6766A" w:rsidRPr="00932948" w:rsidRDefault="00E6766A" w:rsidP="002F6536">
      <w:pPr>
        <w:tabs>
          <w:tab w:val="left" w:pos="1260"/>
        </w:tabs>
        <w:autoSpaceDE w:val="0"/>
        <w:autoSpaceDN w:val="0"/>
        <w:adjustRightInd w:val="0"/>
        <w:ind w:firstLine="720"/>
        <w:jc w:val="both"/>
      </w:pPr>
      <w:r w:rsidRPr="00932948">
        <w:t xml:space="preserve">-по электронной почте </w:t>
      </w:r>
      <w:hyperlink r:id="rId5" w:history="1">
        <w:r w:rsidRPr="002F6536">
          <w:rPr>
            <w:rStyle w:val="Hyperlink"/>
            <w:color w:val="auto"/>
            <w:lang w:val="en-US"/>
          </w:rPr>
          <w:t>saltovsckaja</w:t>
        </w:r>
        <w:r w:rsidRPr="002F6536">
          <w:rPr>
            <w:rStyle w:val="Hyperlink"/>
            <w:color w:val="auto"/>
          </w:rPr>
          <w:t>@</w:t>
        </w:r>
        <w:r w:rsidRPr="002F6536">
          <w:rPr>
            <w:rStyle w:val="Hyperlink"/>
            <w:color w:val="auto"/>
            <w:lang w:val="en-US"/>
          </w:rPr>
          <w:t>yandex</w:t>
        </w:r>
        <w:r w:rsidRPr="002F6536">
          <w:rPr>
            <w:rStyle w:val="Hyperlink"/>
            <w:color w:val="auto"/>
          </w:rPr>
          <w:t>.</w:t>
        </w:r>
        <w:r w:rsidRPr="002F6536">
          <w:rPr>
            <w:rStyle w:val="Hyperlink"/>
            <w:color w:val="auto"/>
            <w:lang w:val="en-US"/>
          </w:rPr>
          <w:t>ru</w:t>
        </w:r>
      </w:hyperlink>
      <w:r w:rsidRPr="002F6536">
        <w:t>.</w:t>
      </w:r>
      <w:r w:rsidRPr="00932948">
        <w:t xml:space="preserve"> </w:t>
      </w:r>
    </w:p>
    <w:p w:rsidR="00E6766A" w:rsidRPr="00932948" w:rsidRDefault="00E6766A" w:rsidP="002F6536">
      <w:pPr>
        <w:autoSpaceDE w:val="0"/>
        <w:autoSpaceDN w:val="0"/>
        <w:adjustRightInd w:val="0"/>
        <w:ind w:firstLine="540"/>
        <w:jc w:val="both"/>
        <w:outlineLvl w:val="2"/>
      </w:pPr>
      <w:r w:rsidRPr="00932948">
        <w:t xml:space="preserve">-по почте путем обращения заявителя с письменным запросом о предоставлении информации по адресу: 404 213 Волгоградская область, Старополтавский район, с. Салтово, ул. </w:t>
      </w:r>
      <w:r>
        <w:t>Первомайская, 50</w:t>
      </w:r>
    </w:p>
    <w:p w:rsidR="00E6766A" w:rsidRPr="00932948" w:rsidRDefault="00E6766A" w:rsidP="002F6536">
      <w:pPr>
        <w:tabs>
          <w:tab w:val="left" w:pos="1260"/>
        </w:tabs>
        <w:autoSpaceDE w:val="0"/>
        <w:autoSpaceDN w:val="0"/>
        <w:adjustRightInd w:val="0"/>
        <w:ind w:firstLine="720"/>
        <w:jc w:val="both"/>
      </w:pPr>
    </w:p>
    <w:p w:rsidR="00E6766A" w:rsidRPr="00932948" w:rsidRDefault="00E6766A" w:rsidP="002F6536">
      <w:pPr>
        <w:tabs>
          <w:tab w:val="left" w:pos="1260"/>
        </w:tabs>
        <w:autoSpaceDE w:val="0"/>
        <w:autoSpaceDN w:val="0"/>
        <w:adjustRightInd w:val="0"/>
        <w:ind w:firstLine="720"/>
        <w:jc w:val="both"/>
      </w:pPr>
      <w:r w:rsidRPr="00932948">
        <w:t xml:space="preserve">-при личном обращении заявителя: приём заявителей, осуществляется в приемные дни: понедельник-пятница, с 08.00 до 16.00 часов, перерыв с 12.00 до 13.00 часов в администрации Салтовского сельского поселения;  </w:t>
      </w:r>
    </w:p>
    <w:p w:rsidR="00E6766A" w:rsidRPr="00932948" w:rsidRDefault="00E6766A" w:rsidP="002F6536">
      <w:pPr>
        <w:tabs>
          <w:tab w:val="left" w:pos="1260"/>
        </w:tabs>
        <w:autoSpaceDE w:val="0"/>
        <w:autoSpaceDN w:val="0"/>
        <w:adjustRightInd w:val="0"/>
        <w:ind w:firstLine="720"/>
        <w:jc w:val="both"/>
      </w:pPr>
      <w:r w:rsidRPr="00932948">
        <w:t xml:space="preserve">-сети Интернет  на официальном сайте </w:t>
      </w:r>
      <w:r w:rsidRPr="00932948">
        <w:rPr>
          <w:lang w:val="en-US"/>
        </w:rPr>
        <w:t>saltovskoe</w:t>
      </w:r>
      <w:r w:rsidRPr="00932948">
        <w:t>-</w:t>
      </w:r>
      <w:r w:rsidRPr="00932948">
        <w:rPr>
          <w:lang w:val="en-US"/>
        </w:rPr>
        <w:t>sp</w:t>
      </w:r>
      <w:r w:rsidRPr="00932948">
        <w:t>@</w:t>
      </w:r>
      <w:r w:rsidRPr="00932948">
        <w:rPr>
          <w:lang w:val="en-US"/>
        </w:rPr>
        <w:t>live</w:t>
      </w:r>
      <w:r w:rsidRPr="00932948">
        <w:t>.</w:t>
      </w:r>
      <w:r w:rsidRPr="00932948">
        <w:rPr>
          <w:lang w:val="en-US"/>
        </w:rPr>
        <w:t>ru</w:t>
      </w:r>
      <w:r w:rsidRPr="00932948">
        <w:t>.</w:t>
      </w:r>
    </w:p>
    <w:p w:rsidR="00E6766A" w:rsidRPr="00932948" w:rsidRDefault="00E6766A" w:rsidP="002F6536">
      <w:pPr>
        <w:tabs>
          <w:tab w:val="left" w:pos="1260"/>
        </w:tabs>
        <w:autoSpaceDE w:val="0"/>
        <w:autoSpaceDN w:val="0"/>
        <w:adjustRightInd w:val="0"/>
        <w:ind w:firstLine="720"/>
        <w:jc w:val="both"/>
      </w:pPr>
      <w:r w:rsidRPr="00932948">
        <w:t>- на информационных стендах в установленных местах обнародования документов Салтовского сельского поселения.</w:t>
      </w:r>
    </w:p>
    <w:p w:rsidR="00E6766A" w:rsidRPr="00391484" w:rsidRDefault="00E6766A" w:rsidP="001B5791">
      <w:pPr>
        <w:tabs>
          <w:tab w:val="left" w:pos="1260"/>
        </w:tabs>
        <w:autoSpaceDE w:val="0"/>
        <w:autoSpaceDN w:val="0"/>
        <w:adjustRightInd w:val="0"/>
        <w:ind w:firstLine="720"/>
        <w:jc w:val="both"/>
      </w:pPr>
      <w:r>
        <w:t>6</w:t>
      </w:r>
      <w:r w:rsidRPr="00391484">
        <w:t xml:space="preserve">. При информировании по телефону, по электронной почте, по почте (путем обращения заявителя с письменным </w:t>
      </w:r>
      <w:r>
        <w:t>заявлением (</w:t>
      </w:r>
      <w:r w:rsidRPr="00391484">
        <w:t>запросом</w:t>
      </w:r>
      <w:r>
        <w:t>)</w:t>
      </w:r>
      <w:r w:rsidRPr="00391484">
        <w:t xml:space="preserve"> о предоставлении информации)</w:t>
      </w:r>
      <w:r>
        <w:t>,</w:t>
      </w:r>
      <w:r w:rsidRPr="00391484">
        <w:t xml:space="preserve"> и при личном обращении заявителя:</w:t>
      </w:r>
    </w:p>
    <w:p w:rsidR="00E6766A" w:rsidRPr="00391484" w:rsidRDefault="00E6766A" w:rsidP="001B5791">
      <w:pPr>
        <w:tabs>
          <w:tab w:val="left" w:pos="1260"/>
        </w:tabs>
        <w:autoSpaceDE w:val="0"/>
        <w:autoSpaceDN w:val="0"/>
        <w:adjustRightInd w:val="0"/>
        <w:ind w:firstLine="720"/>
        <w:jc w:val="both"/>
      </w:pPr>
      <w:r w:rsidRPr="00391484">
        <w:t>1) сообщается следующая информация:</w:t>
      </w:r>
    </w:p>
    <w:p w:rsidR="00E6766A" w:rsidRPr="00391484" w:rsidRDefault="00E6766A" w:rsidP="001B5791">
      <w:pPr>
        <w:tabs>
          <w:tab w:val="left" w:pos="1260"/>
        </w:tabs>
        <w:autoSpaceDE w:val="0"/>
        <w:autoSpaceDN w:val="0"/>
        <w:adjustRightInd w:val="0"/>
        <w:ind w:firstLine="720"/>
        <w:jc w:val="both"/>
      </w:pPr>
      <w:r w:rsidRPr="00391484">
        <w:t>контактные данные органа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E6766A" w:rsidRPr="00391484" w:rsidRDefault="00E6766A" w:rsidP="001B5791">
      <w:pPr>
        <w:tabs>
          <w:tab w:val="left" w:pos="1260"/>
        </w:tabs>
        <w:autoSpaceDE w:val="0"/>
        <w:autoSpaceDN w:val="0"/>
        <w:adjustRightInd w:val="0"/>
        <w:ind w:firstLine="720"/>
        <w:jc w:val="both"/>
      </w:pPr>
      <w:r w:rsidRPr="00391484">
        <w:t>график работы с заявителями;</w:t>
      </w:r>
    </w:p>
    <w:p w:rsidR="00E6766A" w:rsidRDefault="00E6766A" w:rsidP="001B5791">
      <w:pPr>
        <w:tabs>
          <w:tab w:val="left" w:pos="1260"/>
        </w:tabs>
        <w:autoSpaceDE w:val="0"/>
        <w:autoSpaceDN w:val="0"/>
        <w:adjustRightInd w:val="0"/>
        <w:ind w:firstLine="720"/>
        <w:jc w:val="both"/>
      </w:pPr>
      <w:r w:rsidRPr="00391484">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E6766A" w:rsidRPr="00391484" w:rsidRDefault="00E6766A" w:rsidP="001B5791">
      <w:pPr>
        <w:tabs>
          <w:tab w:val="left" w:pos="1260"/>
        </w:tabs>
        <w:autoSpaceDE w:val="0"/>
        <w:autoSpaceDN w:val="0"/>
        <w:adjustRightInd w:val="0"/>
        <w:ind w:firstLine="720"/>
        <w:jc w:val="both"/>
      </w:pPr>
      <w:r w:rsidRPr="00391484">
        <w:t>2) осуществление консультирования по порядку предоставления муниципальной услуги.</w:t>
      </w:r>
    </w:p>
    <w:p w:rsidR="00E6766A" w:rsidRDefault="00E6766A" w:rsidP="001B5791">
      <w:pPr>
        <w:tabs>
          <w:tab w:val="left" w:pos="1260"/>
        </w:tabs>
        <w:autoSpaceDE w:val="0"/>
        <w:autoSpaceDN w:val="0"/>
        <w:adjustRightInd w:val="0"/>
        <w:ind w:firstLine="720"/>
        <w:jc w:val="both"/>
      </w:pPr>
      <w:r w:rsidRPr="00391484">
        <w:t>Ответ на телефонный звонок начина</w:t>
      </w:r>
      <w:r>
        <w:t>ется</w:t>
      </w:r>
      <w:r w:rsidRPr="00391484">
        <w:t xml:space="preserve">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w:t>
      </w:r>
    </w:p>
    <w:p w:rsidR="00E6766A" w:rsidRPr="00391484" w:rsidRDefault="00E6766A" w:rsidP="001B5791">
      <w:pPr>
        <w:tabs>
          <w:tab w:val="left" w:pos="1260"/>
        </w:tabs>
        <w:autoSpaceDE w:val="0"/>
        <w:autoSpaceDN w:val="0"/>
        <w:adjustRightInd w:val="0"/>
        <w:ind w:firstLine="720"/>
        <w:jc w:val="both"/>
      </w:pPr>
      <w:r w:rsidRPr="00391484">
        <w:t>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сообщ</w:t>
      </w:r>
      <w:r>
        <w:t>ается</w:t>
      </w:r>
      <w:r w:rsidRPr="00391484">
        <w:t xml:space="preserve">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E6766A" w:rsidRPr="00391484" w:rsidRDefault="00E6766A" w:rsidP="001B5791">
      <w:pPr>
        <w:tabs>
          <w:tab w:val="left" w:pos="1260"/>
        </w:tabs>
        <w:autoSpaceDE w:val="0"/>
        <w:autoSpaceDN w:val="0"/>
        <w:adjustRightInd w:val="0"/>
        <w:ind w:firstLine="720"/>
        <w:jc w:val="both"/>
      </w:pPr>
      <w:r w:rsidRPr="00391484">
        <w:t>Обращения заявителей по электронной почте и их письменные запросы рассматриваются в органе в порядке, предусмотренном Федеральным законом от 02.05.2006 №59-ФЗ «О порядке рассмотрения обращений граждан Российской Федерации» и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E6766A" w:rsidRPr="00DB08BA" w:rsidRDefault="00E6766A" w:rsidP="001B5791">
      <w:pPr>
        <w:tabs>
          <w:tab w:val="left" w:pos="1560"/>
        </w:tabs>
        <w:ind w:firstLine="709"/>
        <w:jc w:val="both"/>
        <w:rPr>
          <w:rFonts w:eastAsia="Times New Roman"/>
        </w:rPr>
      </w:pPr>
      <w:r>
        <w:t>7</w:t>
      </w:r>
      <w:r w:rsidRPr="00391484">
        <w:t xml:space="preserve">. </w:t>
      </w:r>
      <w:r>
        <w:rPr>
          <w:rFonts w:ascii="Arial" w:hAnsi="Arial" w:cs="Arial"/>
          <w:sz w:val="16"/>
          <w:szCs w:val="16"/>
        </w:rPr>
        <w:t xml:space="preserve"> </w:t>
      </w:r>
      <w:r w:rsidRPr="00DB08BA">
        <w:rPr>
          <w:rFonts w:eastAsia="Times New Roman"/>
        </w:rPr>
        <w:t xml:space="preserve">Информирование о порядке предоставления муниципальной услуги осуществляется также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6" w:history="1">
        <w:r w:rsidRPr="00DB08BA">
          <w:rPr>
            <w:rStyle w:val="Hyperlink"/>
          </w:rPr>
          <w:t>www@volganet.ru</w:t>
        </w:r>
      </w:hyperlink>
      <w:r w:rsidRPr="00DB08BA">
        <w:rPr>
          <w:rFonts w:eastAsia="Times New Roman"/>
        </w:rPr>
        <w:t xml:space="preserve">, едином портале государственных и муниципальных услуг www.gosuslugi.ru), публикации в средствах массовой информации. </w:t>
      </w:r>
    </w:p>
    <w:p w:rsidR="00E6766A" w:rsidRPr="00DB08BA" w:rsidRDefault="00E6766A" w:rsidP="001B5791">
      <w:pPr>
        <w:tabs>
          <w:tab w:val="left" w:pos="1560"/>
        </w:tabs>
        <w:ind w:firstLine="709"/>
        <w:jc w:val="both"/>
        <w:rPr>
          <w:rFonts w:eastAsia="Times New Roman"/>
        </w:rPr>
      </w:pPr>
      <w:r w:rsidRPr="00DB08BA">
        <w:rPr>
          <w:rFonts w:eastAsia="Times New Roman"/>
        </w:rPr>
        <w:t xml:space="preserve"> Информацию о предоставлении муниципальной услуги можно получить с использованием единого портала государственных и муниципальных услуг (функций) (</w:t>
      </w:r>
      <w:hyperlink r:id="rId7" w:history="1">
        <w:r w:rsidRPr="00DB08BA">
          <w:rPr>
            <w:rStyle w:val="Hyperlink"/>
          </w:rPr>
          <w:t>www.volganet.ru</w:t>
        </w:r>
      </w:hyperlink>
      <w:r w:rsidRPr="00DB08BA">
        <w:rPr>
          <w:rFonts w:eastAsia="Times New Roman"/>
        </w:rPr>
        <w:t>).</w:t>
      </w:r>
    </w:p>
    <w:p w:rsidR="00E6766A" w:rsidRPr="00DB08BA" w:rsidRDefault="00E6766A" w:rsidP="001B5791">
      <w:pPr>
        <w:tabs>
          <w:tab w:val="left" w:pos="1560"/>
        </w:tabs>
        <w:ind w:firstLine="709"/>
        <w:jc w:val="both"/>
        <w:rPr>
          <w:rFonts w:eastAsia="Times New Roman"/>
        </w:rPr>
      </w:pPr>
      <w:r w:rsidRPr="00DB08BA">
        <w:rPr>
          <w:rFonts w:eastAsia="Times New Roman"/>
        </w:rPr>
        <w:t>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сканкопий документов, приложенных к заявлению на оказание конкретной муниципальной услуги в соответствии с настоящим</w:t>
      </w:r>
      <w:r>
        <w:rPr>
          <w:rFonts w:eastAsia="Times New Roman"/>
        </w:rPr>
        <w:t xml:space="preserve"> Административным регламентом».</w:t>
      </w:r>
    </w:p>
    <w:p w:rsidR="00E6766A" w:rsidRPr="00391484" w:rsidRDefault="00E6766A" w:rsidP="001B5791">
      <w:pPr>
        <w:tabs>
          <w:tab w:val="left" w:pos="1260"/>
        </w:tabs>
        <w:autoSpaceDE w:val="0"/>
        <w:autoSpaceDN w:val="0"/>
        <w:adjustRightInd w:val="0"/>
        <w:ind w:firstLine="720"/>
        <w:jc w:val="both"/>
      </w:pPr>
      <w:r w:rsidRPr="00391484">
        <w:t xml:space="preserve">На официальном сайте </w:t>
      </w:r>
      <w:r>
        <w:t xml:space="preserve">Салтовского сельского поселения </w:t>
      </w:r>
      <w:r w:rsidRPr="00391484">
        <w:t>в информационно-телекоммуникационной сети «Интернет» размещается следующая информация:</w:t>
      </w:r>
    </w:p>
    <w:p w:rsidR="00E6766A" w:rsidRPr="00391484" w:rsidRDefault="00E6766A" w:rsidP="001B5791">
      <w:pPr>
        <w:tabs>
          <w:tab w:val="left" w:pos="1260"/>
        </w:tabs>
        <w:autoSpaceDE w:val="0"/>
        <w:autoSpaceDN w:val="0"/>
        <w:adjustRightInd w:val="0"/>
        <w:ind w:firstLine="720"/>
        <w:jc w:val="both"/>
      </w:pPr>
      <w:r w:rsidRPr="00391484">
        <w:t>текст настоящего административного регламента;</w:t>
      </w:r>
    </w:p>
    <w:p w:rsidR="00E6766A" w:rsidRPr="00391484" w:rsidRDefault="00E6766A" w:rsidP="001B5791">
      <w:pPr>
        <w:tabs>
          <w:tab w:val="left" w:pos="1260"/>
        </w:tabs>
        <w:autoSpaceDE w:val="0"/>
        <w:autoSpaceDN w:val="0"/>
        <w:adjustRightInd w:val="0"/>
        <w:ind w:firstLine="720"/>
        <w:jc w:val="both"/>
      </w:pPr>
      <w:r w:rsidRPr="00391484">
        <w:t>контактные данные органа, указанные в пункте 7 настоящего административного регламента;</w:t>
      </w:r>
    </w:p>
    <w:p w:rsidR="00E6766A" w:rsidRPr="00391484" w:rsidRDefault="00E6766A" w:rsidP="001B5791">
      <w:pPr>
        <w:tabs>
          <w:tab w:val="left" w:pos="1260"/>
        </w:tabs>
        <w:autoSpaceDE w:val="0"/>
        <w:autoSpaceDN w:val="0"/>
        <w:adjustRightInd w:val="0"/>
        <w:ind w:firstLine="720"/>
        <w:jc w:val="both"/>
      </w:pPr>
      <w:r w:rsidRPr="00391484">
        <w:t>график работы органа с заявителями;</w:t>
      </w:r>
    </w:p>
    <w:p w:rsidR="00E6766A" w:rsidRPr="00391484" w:rsidRDefault="00E6766A" w:rsidP="001B5791">
      <w:pPr>
        <w:tabs>
          <w:tab w:val="left" w:pos="1260"/>
        </w:tabs>
        <w:autoSpaceDE w:val="0"/>
        <w:autoSpaceDN w:val="0"/>
        <w:adjustRightInd w:val="0"/>
        <w:ind w:firstLine="720"/>
        <w:jc w:val="both"/>
      </w:pPr>
      <w:r w:rsidRPr="00391484">
        <w:t>образцы заполнения заявителями бланков документов;</w:t>
      </w:r>
    </w:p>
    <w:p w:rsidR="00E6766A" w:rsidRPr="00391484" w:rsidRDefault="00E6766A" w:rsidP="001B5791">
      <w:pPr>
        <w:tabs>
          <w:tab w:val="left" w:pos="1260"/>
        </w:tabs>
        <w:autoSpaceDE w:val="0"/>
        <w:autoSpaceDN w:val="0"/>
        <w:adjustRightInd w:val="0"/>
        <w:ind w:firstLine="720"/>
        <w:jc w:val="both"/>
      </w:pPr>
      <w:r w:rsidRPr="00391484">
        <w:t>порядок получения консультаций (справок) о предоставлении муниципальной услуги;</w:t>
      </w:r>
    </w:p>
    <w:p w:rsidR="00E6766A" w:rsidRPr="00391484" w:rsidRDefault="00E6766A" w:rsidP="001B5791">
      <w:pPr>
        <w:tabs>
          <w:tab w:val="left" w:pos="1260"/>
        </w:tabs>
        <w:autoSpaceDE w:val="0"/>
        <w:autoSpaceDN w:val="0"/>
        <w:adjustRightInd w:val="0"/>
        <w:ind w:firstLine="720"/>
        <w:jc w:val="both"/>
      </w:pPr>
      <w:r w:rsidRPr="00391484">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E6766A" w:rsidRPr="00391484" w:rsidRDefault="00E6766A" w:rsidP="001B5791">
      <w:pPr>
        <w:tabs>
          <w:tab w:val="left" w:pos="1260"/>
        </w:tabs>
        <w:autoSpaceDE w:val="0"/>
        <w:autoSpaceDN w:val="0"/>
        <w:adjustRightInd w:val="0"/>
        <w:ind w:firstLine="720"/>
        <w:jc w:val="both"/>
      </w:pPr>
      <w:r>
        <w:t>8</w:t>
      </w:r>
      <w:r w:rsidRPr="00391484">
        <w:t xml:space="preserve">. В помещениях </w:t>
      </w:r>
      <w:r>
        <w:t>Администрации</w:t>
      </w:r>
      <w:r w:rsidRPr="00391484">
        <w:t xml:space="preserve"> (на информационных стендах) размещается следующая информация:</w:t>
      </w:r>
    </w:p>
    <w:p w:rsidR="00E6766A" w:rsidRPr="00391484" w:rsidRDefault="00E6766A" w:rsidP="001B5791">
      <w:pPr>
        <w:tabs>
          <w:tab w:val="left" w:pos="1260"/>
        </w:tabs>
        <w:autoSpaceDE w:val="0"/>
        <w:autoSpaceDN w:val="0"/>
        <w:adjustRightInd w:val="0"/>
        <w:ind w:firstLine="720"/>
        <w:jc w:val="both"/>
      </w:pPr>
      <w:r w:rsidRPr="00391484">
        <w:t>1) график работы органа с заявителями;</w:t>
      </w:r>
    </w:p>
    <w:p w:rsidR="00E6766A" w:rsidRPr="00391484" w:rsidRDefault="00E6766A" w:rsidP="001B5791">
      <w:pPr>
        <w:tabs>
          <w:tab w:val="left" w:pos="1260"/>
        </w:tabs>
        <w:autoSpaceDE w:val="0"/>
        <w:autoSpaceDN w:val="0"/>
        <w:adjustRightInd w:val="0"/>
        <w:ind w:firstLine="720"/>
        <w:jc w:val="both"/>
      </w:pPr>
      <w:r w:rsidRPr="00391484">
        <w:t>2) фамилия, имя, отчество муниципальных служащих, исполняющих муниципальную услугу;</w:t>
      </w:r>
    </w:p>
    <w:p w:rsidR="00E6766A" w:rsidRPr="00391484" w:rsidRDefault="00E6766A" w:rsidP="001B5791">
      <w:pPr>
        <w:tabs>
          <w:tab w:val="left" w:pos="1260"/>
        </w:tabs>
        <w:autoSpaceDE w:val="0"/>
        <w:autoSpaceDN w:val="0"/>
        <w:adjustRightInd w:val="0"/>
        <w:ind w:firstLine="720"/>
        <w:jc w:val="both"/>
      </w:pPr>
      <w:r w:rsidRPr="00391484">
        <w:t>3) образец заявления;</w:t>
      </w:r>
    </w:p>
    <w:p w:rsidR="00E6766A" w:rsidRDefault="00E6766A" w:rsidP="001B5791">
      <w:pPr>
        <w:tabs>
          <w:tab w:val="left" w:pos="1260"/>
        </w:tabs>
        <w:autoSpaceDE w:val="0"/>
        <w:autoSpaceDN w:val="0"/>
        <w:adjustRightInd w:val="0"/>
        <w:ind w:firstLine="720"/>
        <w:jc w:val="both"/>
      </w:pPr>
      <w:r w:rsidRPr="00391484">
        <w:t>4) перечень документов, необходимых для предоставления муниципальной услуги.</w:t>
      </w:r>
    </w:p>
    <w:p w:rsidR="00E6766A" w:rsidRDefault="00E6766A" w:rsidP="002B1F18">
      <w:pPr>
        <w:pStyle w:val="ConsPlusNormal"/>
        <w:ind w:firstLine="711"/>
        <w:jc w:val="both"/>
        <w:rPr>
          <w:rFonts w:ascii="Times New Roman" w:hAnsi="Times New Roman" w:cs="Times New Roman"/>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Стандарт предоставления муниципальной услуги</w:t>
      </w:r>
    </w:p>
    <w:p w:rsidR="00E6766A" w:rsidRDefault="00E6766A" w:rsidP="002B1F18">
      <w:pPr>
        <w:pStyle w:val="ConsPlusNormal"/>
        <w:ind w:firstLine="711"/>
        <w:jc w:val="center"/>
        <w:rPr>
          <w:rFonts w:ascii="Times New Roman" w:hAnsi="Times New Roman" w:cs="Times New Roman"/>
          <w:b/>
          <w:bCs/>
          <w:color w:val="000000"/>
          <w:sz w:val="24"/>
          <w:szCs w:val="24"/>
        </w:rPr>
      </w:pPr>
    </w:p>
    <w:p w:rsidR="00E6766A" w:rsidRDefault="00E6766A" w:rsidP="002B1F18">
      <w:pPr>
        <w:pStyle w:val="ConsPlusNormal"/>
        <w:ind w:firstLine="711"/>
        <w:jc w:val="center"/>
        <w:rPr>
          <w:rFonts w:ascii="Times New Roman" w:hAnsi="Times New Roman" w:cs="Times New Roman"/>
          <w:color w:val="000000"/>
          <w:sz w:val="24"/>
          <w:szCs w:val="24"/>
        </w:rPr>
      </w:pP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10. Муниципальная услуга, предоставление которой регулируется настоящим Административным регламентом, именуется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E6766A" w:rsidRDefault="00E6766A" w:rsidP="00B475C1">
      <w:pPr>
        <w:ind w:firstLine="600"/>
        <w:jc w:val="both"/>
      </w:pPr>
      <w:r>
        <w:rPr>
          <w:color w:val="000000"/>
        </w:rPr>
        <w:t xml:space="preserve">11. </w:t>
      </w:r>
      <w:r w:rsidRPr="009123B6">
        <w:t xml:space="preserve">Наименование органа, предоставляющего муниципальную услугу: Администрация </w:t>
      </w:r>
      <w:r w:rsidRPr="002F6536">
        <w:t xml:space="preserve">Салтовского </w:t>
      </w:r>
      <w:r w:rsidRPr="009123B6">
        <w:t>сельского поселения (далее- Администрация).</w:t>
      </w:r>
    </w:p>
    <w:p w:rsidR="00E6766A" w:rsidRDefault="00E6766A" w:rsidP="00B475C1">
      <w:pPr>
        <w:autoSpaceDE w:val="0"/>
        <w:autoSpaceDN w:val="0"/>
        <w:adjustRightInd w:val="0"/>
        <w:ind w:firstLine="709"/>
        <w:jc w:val="both"/>
      </w:pPr>
      <w:r w:rsidRPr="00A00FD3">
        <w:t>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 заключенными между многофункциональным центром и Администрацией, с момента вступления в силу соответствующего соглашения о взаимодействии.</w:t>
      </w:r>
    </w:p>
    <w:p w:rsidR="00E6766A" w:rsidRPr="009B0E8E" w:rsidRDefault="00E6766A" w:rsidP="00EC4C83">
      <w:pPr>
        <w:ind w:firstLine="600"/>
        <w:jc w:val="both"/>
      </w:pPr>
      <w:r>
        <w:rPr>
          <w:color w:val="000000"/>
        </w:rPr>
        <w:t>12.</w:t>
      </w:r>
      <w:r w:rsidRPr="00EC4C83">
        <w:t xml:space="preserve"> </w:t>
      </w:r>
      <w:r w:rsidRPr="009B0E8E">
        <w:t>Перечень нормативных правовых актов, содержащих правовые основания для предоставления муниципальной услуги:</w:t>
      </w:r>
    </w:p>
    <w:p w:rsidR="00E6766A" w:rsidRDefault="00E6766A"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C4C83">
        <w:rPr>
          <w:rFonts w:ascii="Times New Roman" w:hAnsi="Times New Roman" w:cs="Times New Roman"/>
          <w:sz w:val="24"/>
          <w:szCs w:val="24"/>
        </w:rPr>
        <w:t>Конституци</w:t>
      </w:r>
      <w:r>
        <w:rPr>
          <w:rFonts w:ascii="Times New Roman" w:hAnsi="Times New Roman" w:cs="Times New Roman"/>
          <w:sz w:val="24"/>
          <w:szCs w:val="24"/>
        </w:rPr>
        <w:t xml:space="preserve">я </w:t>
      </w:r>
      <w:r>
        <w:rPr>
          <w:rFonts w:ascii="Times New Roman" w:hAnsi="Times New Roman" w:cs="Times New Roman"/>
          <w:color w:val="000000"/>
          <w:sz w:val="24"/>
          <w:szCs w:val="24"/>
        </w:rPr>
        <w:t>Российской Федерации;</w:t>
      </w:r>
    </w:p>
    <w:p w:rsidR="00E6766A" w:rsidRDefault="00E6766A"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Земельный </w:t>
      </w:r>
      <w:r w:rsidRPr="00EC4C83">
        <w:rPr>
          <w:rFonts w:ascii="Times New Roman" w:hAnsi="Times New Roman" w:cs="Times New Roman"/>
          <w:sz w:val="24"/>
          <w:szCs w:val="24"/>
        </w:rPr>
        <w:t>кодекс</w:t>
      </w:r>
      <w:r>
        <w:rPr>
          <w:rFonts w:ascii="Times New Roman" w:hAnsi="Times New Roman" w:cs="Times New Roman"/>
          <w:color w:val="000000"/>
          <w:sz w:val="24"/>
          <w:szCs w:val="24"/>
        </w:rPr>
        <w:t xml:space="preserve"> Российской Федерации;</w:t>
      </w:r>
    </w:p>
    <w:p w:rsidR="00E6766A" w:rsidRDefault="00E6766A"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Градостроительный </w:t>
      </w:r>
      <w:r w:rsidRPr="00EC4C83">
        <w:rPr>
          <w:rFonts w:ascii="Times New Roman" w:hAnsi="Times New Roman" w:cs="Times New Roman"/>
          <w:sz w:val="24"/>
          <w:szCs w:val="24"/>
        </w:rPr>
        <w:t>кодекс</w:t>
      </w:r>
      <w:r>
        <w:rPr>
          <w:rFonts w:ascii="Times New Roman" w:hAnsi="Times New Roman" w:cs="Times New Roman"/>
          <w:color w:val="000000"/>
          <w:sz w:val="24"/>
          <w:szCs w:val="24"/>
        </w:rPr>
        <w:t xml:space="preserve"> Российской Федерации;</w:t>
      </w:r>
    </w:p>
    <w:p w:rsidR="00E6766A" w:rsidRPr="00391484" w:rsidRDefault="00E6766A" w:rsidP="00EC4C83">
      <w:pPr>
        <w:tabs>
          <w:tab w:val="left" w:pos="1260"/>
        </w:tabs>
        <w:autoSpaceDE w:val="0"/>
        <w:autoSpaceDN w:val="0"/>
        <w:adjustRightInd w:val="0"/>
        <w:ind w:firstLine="567"/>
        <w:jc w:val="both"/>
      </w:pPr>
      <w:r>
        <w:t xml:space="preserve">  - </w:t>
      </w:r>
      <w:r w:rsidRPr="008561D1">
        <w:t>Федеральный закон от 27.07.2010 № 210-ФЗ «Об организации предоставления государственных и муниципальных услуг»;</w:t>
      </w:r>
    </w:p>
    <w:p w:rsidR="00E6766A" w:rsidRPr="00391484" w:rsidRDefault="00E6766A" w:rsidP="00EC4C83">
      <w:pPr>
        <w:tabs>
          <w:tab w:val="left" w:pos="1260"/>
        </w:tabs>
        <w:autoSpaceDE w:val="0"/>
        <w:autoSpaceDN w:val="0"/>
        <w:adjustRightInd w:val="0"/>
        <w:ind w:firstLine="567"/>
        <w:jc w:val="both"/>
      </w:pPr>
      <w:r>
        <w:t xml:space="preserve">  -</w:t>
      </w:r>
      <w:r w:rsidRPr="00C251AA">
        <w:t xml:space="preserve"> </w:t>
      </w:r>
      <w:r w:rsidRPr="008561D1">
        <w:t>Федеральный закон от</w:t>
      </w:r>
      <w:r>
        <w:t xml:space="preserve"> 06.04.2011 № 63-ФЗ «Об электронной подписи, использование которых допускается при обращении за получением государственных и муниципальных услуг»;</w:t>
      </w:r>
    </w:p>
    <w:p w:rsidR="00E6766A" w:rsidRDefault="00E6766A"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Style w:val="Hyperlink"/>
          <w:rFonts w:ascii="Times New Roman" w:hAnsi="Times New Roman" w:cs="Times New Roman"/>
          <w:color w:val="000000"/>
          <w:sz w:val="24"/>
          <w:szCs w:val="24"/>
        </w:rPr>
        <w:t>Устав</w:t>
      </w:r>
      <w:r>
        <w:rPr>
          <w:rFonts w:ascii="Times New Roman" w:hAnsi="Times New Roman" w:cs="Times New Roman"/>
          <w:color w:val="000000"/>
          <w:sz w:val="24"/>
          <w:szCs w:val="24"/>
        </w:rPr>
        <w:t xml:space="preserve"> </w:t>
      </w:r>
      <w:r w:rsidRPr="002F6536">
        <w:rPr>
          <w:rFonts w:ascii="Times New Roman" w:hAnsi="Times New Roman" w:cs="Times New Roman"/>
          <w:sz w:val="24"/>
          <w:szCs w:val="24"/>
        </w:rPr>
        <w:t>Салтовского</w:t>
      </w:r>
      <w:r>
        <w:rPr>
          <w:rFonts w:ascii="Times New Roman" w:hAnsi="Times New Roman" w:cs="Times New Roman"/>
          <w:color w:val="000000"/>
          <w:sz w:val="24"/>
          <w:szCs w:val="24"/>
        </w:rPr>
        <w:t xml:space="preserve"> сельского поселения Старополтавского муниципального района Волгоградской области;</w:t>
      </w:r>
    </w:p>
    <w:p w:rsidR="00E6766A" w:rsidRPr="002F6536" w:rsidRDefault="00E6766A" w:rsidP="00EC4C83">
      <w:pPr>
        <w:pStyle w:val="ConsPlusNormal"/>
        <w:ind w:firstLine="711"/>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2F6536">
        <w:rPr>
          <w:rFonts w:ascii="Times New Roman" w:hAnsi="Times New Roman" w:cs="Times New Roman"/>
          <w:sz w:val="24"/>
          <w:szCs w:val="24"/>
        </w:rPr>
        <w:t xml:space="preserve">Положение о порядке организации и проведения публичных слушаний в Салтовском сельском поселении Старополтавского муниципального района Волгоградской области, утвержденным решением Салтовской сельской Думы  Салтовского сельского поселения Старополтавского муниципального района Волгоградской области от «25» октября 2006 года </w:t>
      </w:r>
      <w:r>
        <w:rPr>
          <w:rFonts w:ascii="Times New Roman" w:hAnsi="Times New Roman" w:cs="Times New Roman"/>
          <w:sz w:val="24"/>
          <w:szCs w:val="24"/>
        </w:rPr>
        <w:t>№  14/2</w:t>
      </w:r>
      <w:r w:rsidRPr="002F6536">
        <w:rPr>
          <w:rFonts w:ascii="Times New Roman" w:hAnsi="Times New Roman" w:cs="Times New Roman"/>
          <w:sz w:val="24"/>
          <w:szCs w:val="24"/>
        </w:rPr>
        <w:t>;</w:t>
      </w:r>
    </w:p>
    <w:p w:rsidR="00E6766A" w:rsidRPr="007D4367" w:rsidRDefault="00E6766A" w:rsidP="00EC4C83">
      <w:pPr>
        <w:pStyle w:val="ConsPlusNormal"/>
        <w:ind w:firstLine="711"/>
        <w:jc w:val="both"/>
        <w:rPr>
          <w:rFonts w:ascii="Times New Roman" w:hAnsi="Times New Roman" w:cs="Times New Roman"/>
          <w:sz w:val="24"/>
          <w:szCs w:val="24"/>
        </w:rPr>
      </w:pPr>
      <w:r w:rsidRPr="002F6536">
        <w:rPr>
          <w:rFonts w:ascii="Times New Roman" w:hAnsi="Times New Roman" w:cs="Times New Roman"/>
          <w:sz w:val="24"/>
          <w:szCs w:val="24"/>
        </w:rPr>
        <w:t xml:space="preserve">- Генеральный </w:t>
      </w:r>
      <w:r w:rsidRPr="002F6536">
        <w:rPr>
          <w:rStyle w:val="Hyperlink"/>
          <w:rFonts w:ascii="Times New Roman" w:hAnsi="Times New Roman" w:cs="Times New Roman"/>
          <w:color w:val="auto"/>
          <w:sz w:val="24"/>
          <w:szCs w:val="24"/>
          <w:u w:val="none"/>
        </w:rPr>
        <w:t>план</w:t>
      </w:r>
      <w:r w:rsidRPr="002F6536">
        <w:rPr>
          <w:rFonts w:ascii="Times New Roman" w:hAnsi="Times New Roman" w:cs="Times New Roman"/>
          <w:sz w:val="24"/>
          <w:szCs w:val="24"/>
        </w:rPr>
        <w:t xml:space="preserve"> Салтовского сельского поселения Старополтавского муниципального района Волгоградской области, утвержденным решением Салтовского сельской Думы Старополтавского муниципального района В</w:t>
      </w:r>
      <w:r>
        <w:rPr>
          <w:rFonts w:ascii="Times New Roman" w:hAnsi="Times New Roman" w:cs="Times New Roman"/>
          <w:sz w:val="24"/>
          <w:szCs w:val="24"/>
        </w:rPr>
        <w:t xml:space="preserve">олгоградской области  </w:t>
      </w:r>
      <w:r w:rsidRPr="007D4367">
        <w:rPr>
          <w:rFonts w:ascii="Times New Roman" w:hAnsi="Times New Roman" w:cs="Times New Roman"/>
          <w:sz w:val="24"/>
          <w:szCs w:val="24"/>
        </w:rPr>
        <w:t>«26 »  декабря  2013г. № 19</w:t>
      </w:r>
    </w:p>
    <w:p w:rsidR="00E6766A" w:rsidRPr="002F6536" w:rsidRDefault="00E6766A" w:rsidP="00EC4C83">
      <w:pPr>
        <w:pStyle w:val="ConsPlusNormal"/>
        <w:ind w:firstLine="711"/>
        <w:jc w:val="both"/>
        <w:rPr>
          <w:rFonts w:ascii="Times New Roman" w:hAnsi="Times New Roman" w:cs="Times New Roman"/>
          <w:sz w:val="24"/>
          <w:szCs w:val="24"/>
        </w:rPr>
      </w:pPr>
      <w:r w:rsidRPr="002F6536">
        <w:rPr>
          <w:rFonts w:ascii="Times New Roman" w:hAnsi="Times New Roman" w:cs="Times New Roman"/>
          <w:sz w:val="24"/>
          <w:szCs w:val="24"/>
        </w:rPr>
        <w:t xml:space="preserve">- </w:t>
      </w:r>
      <w:r w:rsidRPr="002F6536">
        <w:rPr>
          <w:rStyle w:val="Hyperlink"/>
          <w:rFonts w:ascii="Times New Roman" w:hAnsi="Times New Roman" w:cs="Times New Roman"/>
          <w:color w:val="auto"/>
          <w:sz w:val="24"/>
          <w:szCs w:val="24"/>
          <w:u w:val="none"/>
        </w:rPr>
        <w:t>Правила</w:t>
      </w:r>
      <w:r w:rsidRPr="002F6536">
        <w:rPr>
          <w:rFonts w:ascii="Times New Roman" w:hAnsi="Times New Roman" w:cs="Times New Roman"/>
          <w:sz w:val="24"/>
          <w:szCs w:val="24"/>
        </w:rPr>
        <w:t xml:space="preserve"> землепользования и застройки Салтовского сельского поселения Старополтавского муниципального района Волгоградской области, утвержденным решением Салтовской сельской Думы Салтовского сельского поселения Старополтавского муниципального района Волгоградской области </w:t>
      </w:r>
      <w:r>
        <w:rPr>
          <w:rFonts w:ascii="Times New Roman" w:hAnsi="Times New Roman" w:cs="Times New Roman"/>
          <w:sz w:val="24"/>
          <w:szCs w:val="24"/>
        </w:rPr>
        <w:t xml:space="preserve">№  26 </w:t>
      </w:r>
      <w:r w:rsidRPr="002F6536">
        <w:rPr>
          <w:rFonts w:ascii="Times New Roman" w:hAnsi="Times New Roman" w:cs="Times New Roman"/>
          <w:sz w:val="24"/>
          <w:szCs w:val="24"/>
        </w:rPr>
        <w:t xml:space="preserve">  </w:t>
      </w:r>
      <w:r>
        <w:rPr>
          <w:rFonts w:ascii="Times New Roman" w:hAnsi="Times New Roman" w:cs="Times New Roman"/>
          <w:sz w:val="24"/>
          <w:szCs w:val="24"/>
        </w:rPr>
        <w:t xml:space="preserve"> 05 </w:t>
      </w:r>
      <w:r w:rsidRPr="002F6536">
        <w:rPr>
          <w:rFonts w:ascii="Times New Roman" w:hAnsi="Times New Roman" w:cs="Times New Roman"/>
          <w:sz w:val="24"/>
          <w:szCs w:val="24"/>
        </w:rPr>
        <w:t xml:space="preserve">от </w:t>
      </w:r>
      <w:r>
        <w:rPr>
          <w:rFonts w:ascii="Times New Roman" w:hAnsi="Times New Roman" w:cs="Times New Roman"/>
          <w:sz w:val="24"/>
          <w:szCs w:val="24"/>
        </w:rPr>
        <w:t>августа 2011</w:t>
      </w:r>
      <w:r w:rsidRPr="002F6536">
        <w:rPr>
          <w:rFonts w:ascii="Times New Roman" w:hAnsi="Times New Roman" w:cs="Times New Roman"/>
          <w:sz w:val="24"/>
          <w:szCs w:val="24"/>
        </w:rPr>
        <w:t xml:space="preserve"> года;</w:t>
      </w:r>
    </w:p>
    <w:p w:rsidR="00E6766A" w:rsidRDefault="00E6766A" w:rsidP="00EC4C8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настоящий Административный регламент.</w:t>
      </w:r>
    </w:p>
    <w:p w:rsidR="00E6766A" w:rsidRDefault="00E6766A" w:rsidP="002B1F18">
      <w:pPr>
        <w:pStyle w:val="ConsPlusNormal"/>
        <w:ind w:firstLine="711"/>
        <w:jc w:val="center"/>
        <w:rPr>
          <w:rFonts w:ascii="Times New Roman" w:hAnsi="Times New Roman" w:cs="Times New Roman"/>
          <w:b/>
          <w:bCs/>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2.1. Органы и организации, с которыми заявитель</w:t>
      </w: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осуществляет взаимодействие в целях получения муниципальной услуги</w:t>
      </w:r>
    </w:p>
    <w:p w:rsidR="00E6766A" w:rsidRDefault="00E6766A" w:rsidP="002B1F18">
      <w:pPr>
        <w:pStyle w:val="ConsPlusNormal"/>
        <w:ind w:firstLine="711"/>
        <w:jc w:val="center"/>
        <w:rPr>
          <w:rFonts w:ascii="Times New Roman" w:hAnsi="Times New Roman" w:cs="Times New Roman"/>
          <w:color w:val="000000"/>
          <w:sz w:val="24"/>
          <w:szCs w:val="24"/>
        </w:rPr>
      </w:pPr>
    </w:p>
    <w:p w:rsidR="00E6766A" w:rsidRPr="008156C3" w:rsidRDefault="00E6766A" w:rsidP="008156C3">
      <w:pPr>
        <w:widowControl/>
        <w:shd w:val="clear" w:color="auto" w:fill="FFFFFF"/>
        <w:suppressAutoHyphens w:val="0"/>
        <w:ind w:firstLine="709"/>
        <w:jc w:val="both"/>
        <w:rPr>
          <w:rFonts w:eastAsia="Times New Roman"/>
          <w:color w:val="000000"/>
          <w:kern w:val="0"/>
          <w:lang w:eastAsia="ru-RU"/>
        </w:rPr>
      </w:pPr>
      <w:r w:rsidRPr="008156C3">
        <w:rPr>
          <w:rFonts w:eastAsia="Times New Roman"/>
          <w:color w:val="000000"/>
          <w:kern w:val="0"/>
          <w:lang w:eastAsia="ru-RU"/>
        </w:rPr>
        <w:t>При предоставлении муниципальной услуги, в целях получения документов, необходимых для предоставления разрешения на отклонение от предельных параметров разрешенного строительства, реконструкции объектов капитального строительства, информации для проверки сведений, предоставляемых заявителями, а также предоставления иных необходимых сведений осуществляется взаимодействие с:</w:t>
      </w:r>
    </w:p>
    <w:p w:rsidR="00E6766A" w:rsidRPr="008156C3" w:rsidRDefault="00E6766A"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 xml:space="preserve">- </w:t>
      </w:r>
      <w:r w:rsidRPr="008156C3">
        <w:rPr>
          <w:rFonts w:eastAsia="Times New Roman"/>
          <w:color w:val="111111"/>
          <w:kern w:val="0"/>
          <w:lang w:eastAsia="ru-RU"/>
        </w:rPr>
        <w:t>управлением Федеральной службы государственной регистрации, кадас</w:t>
      </w:r>
      <w:r>
        <w:rPr>
          <w:rFonts w:eastAsia="Times New Roman"/>
          <w:color w:val="111111"/>
          <w:kern w:val="0"/>
          <w:lang w:eastAsia="ru-RU"/>
        </w:rPr>
        <w:t xml:space="preserve">тра и картографии по Волгоградской </w:t>
      </w:r>
      <w:r w:rsidRPr="008156C3">
        <w:rPr>
          <w:rFonts w:eastAsia="Times New Roman"/>
          <w:color w:val="111111"/>
          <w:kern w:val="0"/>
          <w:lang w:eastAsia="ru-RU"/>
        </w:rPr>
        <w:t>области;</w:t>
      </w:r>
    </w:p>
    <w:p w:rsidR="00E6766A" w:rsidRPr="008156C3" w:rsidRDefault="00E6766A"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w:t>
      </w:r>
      <w:r w:rsidRPr="008156C3">
        <w:rPr>
          <w:rFonts w:eastAsia="Times New Roman"/>
          <w:color w:val="111111"/>
          <w:kern w:val="0"/>
          <w:lang w:eastAsia="ru-RU"/>
        </w:rPr>
        <w:t>управлением Федеральной налог</w:t>
      </w:r>
      <w:r>
        <w:rPr>
          <w:rFonts w:eastAsia="Times New Roman"/>
          <w:color w:val="111111"/>
          <w:kern w:val="0"/>
          <w:lang w:eastAsia="ru-RU"/>
        </w:rPr>
        <w:t>овой службы по Волгоградской</w:t>
      </w:r>
      <w:r w:rsidRPr="008156C3">
        <w:rPr>
          <w:rFonts w:eastAsia="Times New Roman"/>
          <w:color w:val="111111"/>
          <w:kern w:val="0"/>
          <w:lang w:eastAsia="ru-RU"/>
        </w:rPr>
        <w:t xml:space="preserve"> области;</w:t>
      </w:r>
    </w:p>
    <w:p w:rsidR="00E6766A" w:rsidRPr="008156C3" w:rsidRDefault="00E6766A"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w:t>
      </w:r>
      <w:r w:rsidRPr="008156C3">
        <w:rPr>
          <w:rFonts w:eastAsia="Times New Roman"/>
          <w:color w:val="111111"/>
          <w:kern w:val="0"/>
          <w:lang w:eastAsia="ru-RU"/>
        </w:rPr>
        <w:t xml:space="preserve">управлением Федеральной службы по надзору в сфере защиты прав потребителей и благополучия человека по </w:t>
      </w:r>
      <w:r>
        <w:rPr>
          <w:rFonts w:eastAsia="Times New Roman"/>
          <w:color w:val="111111"/>
          <w:kern w:val="0"/>
          <w:lang w:eastAsia="ru-RU"/>
        </w:rPr>
        <w:t>Волгоградской</w:t>
      </w:r>
      <w:r w:rsidRPr="008156C3">
        <w:rPr>
          <w:rFonts w:eastAsia="Times New Roman"/>
          <w:color w:val="111111"/>
          <w:kern w:val="0"/>
          <w:lang w:eastAsia="ru-RU"/>
        </w:rPr>
        <w:t xml:space="preserve"> области;</w:t>
      </w:r>
    </w:p>
    <w:p w:rsidR="00E6766A" w:rsidRPr="008156C3" w:rsidRDefault="00E6766A"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 xml:space="preserve">- </w:t>
      </w:r>
      <w:r w:rsidRPr="008156C3">
        <w:rPr>
          <w:rFonts w:eastAsia="Times New Roman"/>
          <w:color w:val="111111"/>
          <w:kern w:val="0"/>
          <w:lang w:eastAsia="ru-RU"/>
        </w:rPr>
        <w:t xml:space="preserve">федеральным государственным учреждением «Земельная кадастровая палата» по </w:t>
      </w:r>
      <w:r>
        <w:rPr>
          <w:rFonts w:eastAsia="Times New Roman"/>
          <w:color w:val="111111"/>
          <w:kern w:val="0"/>
          <w:lang w:eastAsia="ru-RU"/>
        </w:rPr>
        <w:t>Волгоградской</w:t>
      </w:r>
      <w:r w:rsidRPr="008156C3">
        <w:rPr>
          <w:rFonts w:eastAsia="Times New Roman"/>
          <w:color w:val="111111"/>
          <w:kern w:val="0"/>
          <w:lang w:eastAsia="ru-RU"/>
        </w:rPr>
        <w:t xml:space="preserve"> области;</w:t>
      </w:r>
    </w:p>
    <w:p w:rsidR="00E6766A" w:rsidRDefault="00E6766A" w:rsidP="008156C3">
      <w:pPr>
        <w:widowControl/>
        <w:shd w:val="clear" w:color="auto" w:fill="FFFFFF"/>
        <w:suppressAutoHyphens w:val="0"/>
        <w:jc w:val="both"/>
        <w:rPr>
          <w:rFonts w:eastAsia="Times New Roman"/>
          <w:color w:val="111111"/>
          <w:kern w:val="0"/>
          <w:lang w:eastAsia="ru-RU"/>
        </w:rPr>
      </w:pPr>
      <w:r>
        <w:rPr>
          <w:rFonts w:eastAsia="Times New Roman"/>
          <w:color w:val="111111"/>
          <w:kern w:val="0"/>
          <w:lang w:eastAsia="ru-RU"/>
        </w:rPr>
        <w:t>-</w:t>
      </w:r>
      <w:r w:rsidRPr="008156C3">
        <w:rPr>
          <w:rFonts w:eastAsia="Times New Roman"/>
          <w:color w:val="111111"/>
          <w:kern w:val="0"/>
          <w:lang w:eastAsia="ru-RU"/>
        </w:rPr>
        <w:t>государственными и муниципальными учрежден</w:t>
      </w:r>
      <w:r>
        <w:rPr>
          <w:rFonts w:eastAsia="Times New Roman"/>
          <w:color w:val="111111"/>
          <w:kern w:val="0"/>
          <w:lang w:eastAsia="ru-RU"/>
        </w:rPr>
        <w:t>иями технической инвентаризации.</w:t>
      </w:r>
    </w:p>
    <w:p w:rsidR="00E6766A" w:rsidRDefault="00E6766A" w:rsidP="008156C3">
      <w:pPr>
        <w:widowControl/>
        <w:shd w:val="clear" w:color="auto" w:fill="FFFFFF"/>
        <w:suppressAutoHyphens w:val="0"/>
        <w:jc w:val="both"/>
        <w:rPr>
          <w:rFonts w:eastAsia="Times New Roman"/>
          <w:color w:val="111111"/>
          <w:kern w:val="0"/>
          <w:lang w:eastAsia="ru-RU"/>
        </w:rPr>
      </w:pPr>
    </w:p>
    <w:p w:rsidR="00E6766A" w:rsidRDefault="00E6766A" w:rsidP="00A36D8E">
      <w:pPr>
        <w:ind w:left="927"/>
        <w:jc w:val="center"/>
        <w:rPr>
          <w:b/>
          <w:bCs/>
        </w:rPr>
      </w:pPr>
      <w:r>
        <w:rPr>
          <w:b/>
          <w:bCs/>
        </w:rPr>
        <w:t>2.1</w:t>
      </w:r>
      <w:r w:rsidRPr="00391484">
        <w:rPr>
          <w:b/>
          <w:bCs/>
        </w:rPr>
        <w:t>. Перечень документов, необходимых для предоставления муниципальной услуги</w:t>
      </w:r>
    </w:p>
    <w:p w:rsidR="00E6766A" w:rsidRDefault="00E6766A" w:rsidP="00A36D8E">
      <w:pPr>
        <w:ind w:left="927"/>
        <w:jc w:val="center"/>
        <w:rPr>
          <w:b/>
          <w:bCs/>
        </w:rPr>
      </w:pPr>
    </w:p>
    <w:p w:rsidR="00E6766A" w:rsidRPr="00C82C86" w:rsidRDefault="00E6766A" w:rsidP="00C423DA">
      <w:pPr>
        <w:widowControl/>
        <w:numPr>
          <w:ilvl w:val="0"/>
          <w:numId w:val="5"/>
        </w:numPr>
        <w:suppressAutoHyphens w:val="0"/>
        <w:spacing w:line="255" w:lineRule="atLeast"/>
        <w:ind w:firstLine="567"/>
        <w:jc w:val="both"/>
        <w:rPr>
          <w:color w:val="000000"/>
        </w:rPr>
      </w:pPr>
      <w:r>
        <w:t xml:space="preserve">13. </w:t>
      </w:r>
      <w:r w:rsidRPr="009123B6">
        <w:t xml:space="preserve"> </w:t>
      </w:r>
      <w:r>
        <w:rPr>
          <w:color w:val="000000"/>
        </w:rPr>
        <w:t>Самостоятельно заявитель предоставляет следующие документы</w:t>
      </w:r>
      <w:r w:rsidRPr="00C82C86">
        <w:rPr>
          <w:color w:val="000000"/>
        </w:rPr>
        <w:t>:</w:t>
      </w:r>
    </w:p>
    <w:p w:rsidR="00E6766A" w:rsidRPr="009123B6" w:rsidRDefault="00E6766A" w:rsidP="00C423DA">
      <w:pPr>
        <w:ind w:firstLine="600"/>
        <w:jc w:val="both"/>
      </w:pPr>
      <w:r>
        <w:t>-</w:t>
      </w:r>
      <w:r w:rsidRPr="009123B6">
        <w:t xml:space="preserve"> </w:t>
      </w:r>
      <w:hyperlink r:id="rId8" w:history="1">
        <w:r w:rsidRPr="009123B6">
          <w:rPr>
            <w:rStyle w:val="Hyperlink"/>
          </w:rPr>
          <w:t>заявление</w:t>
        </w:r>
      </w:hyperlink>
      <w:r w:rsidRPr="009123B6">
        <w:t xml:space="preserve"> в письменной форме согласно Приложению 2</w:t>
      </w:r>
      <w:r>
        <w:t xml:space="preserve"> либо 3 </w:t>
      </w:r>
      <w:r w:rsidRPr="009123B6">
        <w:t>к регламенту. К заявлению прилагаются следующие документы:</w:t>
      </w:r>
    </w:p>
    <w:p w:rsidR="00E6766A" w:rsidRDefault="00E6766A" w:rsidP="00C423DA">
      <w:pPr>
        <w:ind w:firstLine="600"/>
        <w:jc w:val="both"/>
      </w:pPr>
      <w:r>
        <w:t>-</w:t>
      </w:r>
      <w:r w:rsidRPr="009123B6">
        <w:t xml:space="preserve"> </w:t>
      </w:r>
      <w:r w:rsidRPr="00B454D1">
        <w:t xml:space="preserve">копии документов, удостоверяющих личность </w:t>
      </w:r>
      <w:r>
        <w:t>заявителя;</w:t>
      </w:r>
    </w:p>
    <w:p w:rsidR="00E6766A" w:rsidRDefault="00E6766A" w:rsidP="00C423DA">
      <w:pPr>
        <w:pStyle w:val="ConsPlusNormal"/>
        <w:ind w:firstLine="567"/>
        <w:jc w:val="both"/>
        <w:rPr>
          <w:rFonts w:ascii="Times New Roman" w:hAnsi="Times New Roman" w:cs="Times New Roman"/>
          <w:color w:val="000000"/>
          <w:sz w:val="24"/>
          <w:szCs w:val="24"/>
        </w:rPr>
      </w:pPr>
      <w:r>
        <w:t xml:space="preserve">- </w:t>
      </w:r>
      <w:r>
        <w:rPr>
          <w:rFonts w:ascii="Times New Roman" w:hAnsi="Times New Roman" w:cs="Times New Roman"/>
          <w:color w:val="000000"/>
          <w:sz w:val="24"/>
          <w:szCs w:val="24"/>
        </w:rPr>
        <w:t>копия правоустанавливающих документов на земельный участок, если указанные документы (сведения) отсутствуют в Едином государственном реестре прав на недвижимое имущество и сделок с ним;</w:t>
      </w:r>
    </w:p>
    <w:p w:rsidR="00E6766A" w:rsidRDefault="00E6766A" w:rsidP="00C423DA">
      <w:pPr>
        <w:pStyle w:val="ConsPlusNormal"/>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копии правоустанавливающих документов на объекты капитального строительства, расположенные на земельном участке, права на которые не зарегистрированы в Едином государственном реестре прав на недвижимость и сделок с ним;</w:t>
      </w:r>
    </w:p>
    <w:p w:rsidR="00E6766A" w:rsidRDefault="00E6766A" w:rsidP="00C423DA">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-оригинал или нотариально заверенная копия документа, подтверждающего полномочия физического или юридического лица, непосредственно обращающегося в Администрацию (в случае, когда с запросом о предоставлении муниципальной услуги обращается представитель заявителя);</w:t>
      </w:r>
    </w:p>
    <w:p w:rsidR="00E6766A" w:rsidRDefault="00E6766A" w:rsidP="00C423DA">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в масштабе 1:500, разработанная проектной организацией, являющейся членом саморегулируемой организации и имеющей свидетельство о допуске к определенным видам работ, подтверждающая соответствие отклонений от предельных параметров разрешенного строительства техническим регламентам - санитарно-гигиеническим, экологическим, противопожарным и иным требованиям (до их принятия - строительными нормами и правилами, иными нормативно-техническими документами);</w:t>
      </w:r>
    </w:p>
    <w:p w:rsidR="00E6766A" w:rsidRDefault="00E6766A" w:rsidP="00C423DA">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-общая информация о планируемых отклонениях от предельных параметров разрешенного строительства, реконструкции объектов капитального строительства (высоты построек, процента застройки участка, отступов построек от границ участка и т.п.).</w:t>
      </w:r>
    </w:p>
    <w:p w:rsidR="00E6766A" w:rsidRDefault="00E6766A" w:rsidP="00C423DA">
      <w:pPr>
        <w:widowControl/>
        <w:numPr>
          <w:ilvl w:val="0"/>
          <w:numId w:val="5"/>
        </w:numPr>
        <w:suppressAutoHyphens w:val="0"/>
        <w:ind w:firstLine="567"/>
        <w:jc w:val="both"/>
      </w:pPr>
      <w:r>
        <w:t>14.  По собственной инициативе заявитель вправе предоставить:</w:t>
      </w:r>
    </w:p>
    <w:p w:rsidR="00E6766A" w:rsidRDefault="00E6766A" w:rsidP="0000072A">
      <w:pPr>
        <w:pStyle w:val="ConsPlusNormal"/>
        <w:numPr>
          <w:ilvl w:val="0"/>
          <w:numId w:val="5"/>
        </w:numPr>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выписки из Единого государственного реестра юридических лиц (для юридических лиц) либо выписки из Единого государственного реестра индивидуальных предпринимателей (для индивидуальных предпринимателей);</w:t>
      </w:r>
    </w:p>
    <w:p w:rsidR="00E6766A" w:rsidRDefault="00E6766A" w:rsidP="0000072A">
      <w:pPr>
        <w:pStyle w:val="ConsPlusNormal"/>
        <w:numPr>
          <w:ilvl w:val="0"/>
          <w:numId w:val="5"/>
        </w:numPr>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сведения о наличии на земельном участке объектов капитального строительства, если указанные документы (сведения) содержатся в Едином государственном реестре прав на недвижимое имущество и сделок с ним;</w:t>
      </w:r>
    </w:p>
    <w:p w:rsidR="00E6766A" w:rsidRDefault="00E6766A" w:rsidP="0000072A">
      <w:pPr>
        <w:pStyle w:val="ConsPlusNormal"/>
        <w:numPr>
          <w:ilvl w:val="0"/>
          <w:numId w:val="5"/>
        </w:numPr>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сведения о правоустанавливающих документах на земельный участок, если указанные документы (сведения) содержатся в Едином государственном реестре прав на недвижимое имущество и сделок с ним.</w:t>
      </w:r>
    </w:p>
    <w:p w:rsidR="00E6766A" w:rsidRDefault="00E6766A" w:rsidP="00C423DA">
      <w:pPr>
        <w:ind w:firstLine="600"/>
        <w:jc w:val="both"/>
      </w:pPr>
      <w:r>
        <w:t>15. В случае не предоставления заявителем по собственной инициативе вышеперечисленных в настоящем разделе документов они подлежат представлению в рамках межведомственного информационного взаимодействия.</w:t>
      </w:r>
    </w:p>
    <w:p w:rsidR="00E6766A" w:rsidRDefault="00E6766A" w:rsidP="00C423DA">
      <w:pPr>
        <w:ind w:firstLine="600"/>
        <w:jc w:val="both"/>
      </w:pPr>
      <w:r>
        <w:t xml:space="preserve">16. </w:t>
      </w:r>
      <w:r w:rsidRPr="009123B6">
        <w:t xml:space="preserve">Все </w:t>
      </w:r>
      <w:r>
        <w:t>указанные в настоящем подразделе копии документов</w:t>
      </w:r>
      <w:r w:rsidRPr="009123B6">
        <w:t xml:space="preserve"> предоставляются с одновременным предоставлением оригиналов. </w:t>
      </w:r>
    </w:p>
    <w:p w:rsidR="00E6766A" w:rsidRPr="000D5C7E" w:rsidRDefault="00E6766A" w:rsidP="00C423DA">
      <w:pPr>
        <w:pStyle w:val="ConsPlusNormal"/>
        <w:ind w:firstLine="709"/>
        <w:jc w:val="both"/>
        <w:rPr>
          <w:rFonts w:ascii="Times New Roman" w:hAnsi="Times New Roman" w:cs="Times New Roman"/>
          <w:sz w:val="24"/>
          <w:szCs w:val="24"/>
        </w:rPr>
      </w:pPr>
      <w:r w:rsidRPr="00D4390B">
        <w:rPr>
          <w:rFonts w:ascii="Times New Roman" w:hAnsi="Times New Roman" w:cs="Times New Roman"/>
          <w:sz w:val="24"/>
          <w:szCs w:val="24"/>
          <w:lang w:eastAsia="ru-RU"/>
        </w:rPr>
        <w:t>1</w:t>
      </w:r>
      <w:r>
        <w:rPr>
          <w:rFonts w:ascii="Times New Roman" w:hAnsi="Times New Roman" w:cs="Times New Roman"/>
          <w:sz w:val="24"/>
          <w:szCs w:val="24"/>
          <w:lang w:eastAsia="ru-RU"/>
        </w:rPr>
        <w:t>7</w:t>
      </w:r>
      <w:r w:rsidRPr="00D4390B">
        <w:rPr>
          <w:rFonts w:ascii="Times New Roman" w:hAnsi="Times New Roman" w:cs="Times New Roman"/>
          <w:sz w:val="24"/>
          <w:szCs w:val="24"/>
          <w:lang w:eastAsia="ru-RU"/>
        </w:rPr>
        <w:t>.</w:t>
      </w:r>
      <w:r>
        <w:t xml:space="preserve">  </w:t>
      </w:r>
      <w:r>
        <w:rPr>
          <w:rFonts w:ascii="Times New Roman" w:hAnsi="Times New Roman" w:cs="Times New Roman"/>
          <w:sz w:val="24"/>
          <w:szCs w:val="24"/>
        </w:rPr>
        <w:t xml:space="preserve">Документы, </w:t>
      </w:r>
      <w:r w:rsidRPr="000D5C7E">
        <w:rPr>
          <w:rFonts w:ascii="Times New Roman" w:hAnsi="Times New Roman" w:cs="Times New Roman"/>
          <w:sz w:val="24"/>
          <w:szCs w:val="24"/>
        </w:rPr>
        <w:t>предусмотренные настоящим подразделом, также могут быть представлены в Администрацию в форме электронных документов с использованием электронной подписи посредством электронного носителя и (или) информационно-коммуникационной сети общего пользования, включая сеть Интернет, в соответствии с действующим законодательством.</w:t>
      </w:r>
    </w:p>
    <w:p w:rsidR="00E6766A" w:rsidRPr="000D5C7E" w:rsidRDefault="00E6766A" w:rsidP="00C423DA">
      <w:pPr>
        <w:pStyle w:val="ConsPlusNormal"/>
        <w:ind w:firstLine="709"/>
        <w:jc w:val="both"/>
        <w:rPr>
          <w:rFonts w:ascii="Times New Roman" w:hAnsi="Times New Roman" w:cs="Times New Roman"/>
          <w:sz w:val="24"/>
          <w:szCs w:val="24"/>
        </w:rPr>
      </w:pPr>
      <w:r w:rsidRPr="000D5C7E">
        <w:rPr>
          <w:rFonts w:ascii="Times New Roman" w:hAnsi="Times New Roman" w:cs="Times New Roman"/>
          <w:sz w:val="24"/>
          <w:szCs w:val="24"/>
        </w:rPr>
        <w:t>В случае направления заявления на оказание муниципальной услуги в электронном виде, не заверенного электронной подписью, специалист Администрации обрабатывает полученный электронный документ как информационное заявление, рассматривает его в соответствии с настоящим административным регламентом и сообщает подателю заявления по электронной почте дату, время, номер кабинета в Администрации для представления оригинала документа, необходимого для оказания муниципальной услуги и идентификации заявителя. Также специалист Администрации сообщает дополнительную информацию, в том числе возможные замечания к документам и уточняющие вопросы к подателю заявления.</w:t>
      </w:r>
    </w:p>
    <w:p w:rsidR="00E6766A" w:rsidRPr="000D5C7E" w:rsidRDefault="00E6766A" w:rsidP="00C423DA">
      <w:pPr>
        <w:tabs>
          <w:tab w:val="left" w:pos="1260"/>
        </w:tabs>
        <w:autoSpaceDE w:val="0"/>
        <w:autoSpaceDN w:val="0"/>
        <w:adjustRightInd w:val="0"/>
        <w:ind w:firstLine="709"/>
        <w:jc w:val="both"/>
        <w:rPr>
          <w:color w:val="0070C0"/>
        </w:rPr>
      </w:pPr>
      <w:r w:rsidRPr="000D5C7E">
        <w:rPr>
          <w:rFonts w:eastAsia="Times New Roman"/>
        </w:rPr>
        <w:t>В случае не</w:t>
      </w:r>
      <w:r>
        <w:rPr>
          <w:rFonts w:eastAsia="Times New Roman"/>
        </w:rPr>
        <w:t xml:space="preserve"> </w:t>
      </w:r>
      <w:r w:rsidRPr="000D5C7E">
        <w:rPr>
          <w:rFonts w:eastAsia="Times New Roman"/>
        </w:rPr>
        <w:t>указания в заявлении, не заверенном электронной подписью, адреса электронной почты специалист Администрации имеет право оставить такое заявление без рассмотрения.</w:t>
      </w:r>
    </w:p>
    <w:p w:rsidR="00E6766A" w:rsidRPr="008156C3" w:rsidRDefault="00E6766A" w:rsidP="008156C3">
      <w:pPr>
        <w:widowControl/>
        <w:shd w:val="clear" w:color="auto" w:fill="FFFFFF"/>
        <w:suppressAutoHyphens w:val="0"/>
        <w:jc w:val="both"/>
        <w:rPr>
          <w:rFonts w:eastAsia="Times New Roman"/>
          <w:color w:val="111111"/>
          <w:kern w:val="0"/>
          <w:lang w:eastAsia="ru-RU"/>
        </w:rPr>
      </w:pPr>
    </w:p>
    <w:p w:rsidR="00E6766A" w:rsidRDefault="00E6766A" w:rsidP="00E31C92">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2.2. Основания для отказа в предоставлении</w:t>
      </w:r>
    </w:p>
    <w:p w:rsidR="00E6766A" w:rsidRDefault="00E6766A" w:rsidP="00E31C92">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муниципальной услуги</w:t>
      </w:r>
    </w:p>
    <w:p w:rsidR="00E6766A" w:rsidRDefault="00E6766A" w:rsidP="00E31C92">
      <w:pPr>
        <w:pStyle w:val="ConsPlusNormal"/>
        <w:ind w:firstLine="711"/>
        <w:jc w:val="center"/>
        <w:rPr>
          <w:rFonts w:ascii="Times New Roman" w:hAnsi="Times New Roman" w:cs="Times New Roman"/>
          <w:color w:val="000000"/>
          <w:sz w:val="24"/>
          <w:szCs w:val="24"/>
        </w:rPr>
      </w:pPr>
    </w:p>
    <w:p w:rsidR="00E6766A" w:rsidRDefault="00E6766A" w:rsidP="00E31C92">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18. В предоставлении муниципальной услуги заявителю отказывается в случае:</w:t>
      </w:r>
    </w:p>
    <w:p w:rsidR="00E6766A" w:rsidRDefault="00E6766A" w:rsidP="00E31C92">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непредставления документов, определенных </w:t>
      </w:r>
      <w:r>
        <w:rPr>
          <w:rStyle w:val="Hyperlink"/>
          <w:rFonts w:ascii="Times New Roman" w:hAnsi="Times New Roman" w:cs="Times New Roman"/>
          <w:color w:val="000000"/>
          <w:sz w:val="24"/>
          <w:szCs w:val="24"/>
        </w:rPr>
        <w:t>пунктом 13</w:t>
      </w:r>
      <w:r>
        <w:rPr>
          <w:rFonts w:ascii="Times New Roman" w:hAnsi="Times New Roman" w:cs="Times New Roman"/>
          <w:color w:val="000000"/>
          <w:sz w:val="24"/>
          <w:szCs w:val="24"/>
        </w:rPr>
        <w:t xml:space="preserve"> настоящего Административного регламента, обязанность по представлению которых возложена на заявителя;</w:t>
      </w:r>
    </w:p>
    <w:p w:rsidR="00E6766A" w:rsidRDefault="00E6766A" w:rsidP="0028595D">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обращения с заявлением лица, не относящегося к категории заявителей;</w:t>
      </w:r>
    </w:p>
    <w:p w:rsidR="00E6766A" w:rsidRPr="007363F1" w:rsidRDefault="00E6766A" w:rsidP="0028595D">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7363F1">
        <w:rPr>
          <w:rFonts w:ascii="Times New Roman" w:hAnsi="Times New Roman" w:cs="Times New Roman"/>
          <w:color w:val="000000"/>
          <w:sz w:val="24"/>
          <w:szCs w:val="24"/>
        </w:rPr>
        <w:t xml:space="preserve">несоответствие намерений заявителя Правилам землепользования и застройки </w:t>
      </w:r>
      <w:r>
        <w:rPr>
          <w:rFonts w:ascii="Times New Roman" w:hAnsi="Times New Roman" w:cs="Times New Roman"/>
          <w:color w:val="000000"/>
          <w:sz w:val="24"/>
          <w:szCs w:val="24"/>
        </w:rPr>
        <w:t>Салтов</w:t>
      </w:r>
      <w:r w:rsidRPr="007363F1">
        <w:rPr>
          <w:rFonts w:ascii="Times New Roman" w:hAnsi="Times New Roman" w:cs="Times New Roman"/>
          <w:color w:val="000000"/>
          <w:sz w:val="24"/>
          <w:szCs w:val="24"/>
        </w:rPr>
        <w:t>ского сельского поселения;</w:t>
      </w:r>
    </w:p>
    <w:p w:rsidR="00E6766A" w:rsidRPr="0028595D" w:rsidRDefault="00E6766A" w:rsidP="0028595D">
      <w:pPr>
        <w:widowControl/>
        <w:shd w:val="clear" w:color="auto" w:fill="FFFFFF"/>
        <w:suppressAutoHyphens w:val="0"/>
        <w:ind w:firstLine="709"/>
        <w:jc w:val="both"/>
        <w:rPr>
          <w:rFonts w:eastAsia="Times New Roman"/>
          <w:color w:val="111111"/>
          <w:kern w:val="0"/>
          <w:lang w:eastAsia="ru-RU"/>
        </w:rPr>
      </w:pPr>
      <w:r w:rsidRPr="0028595D">
        <w:rPr>
          <w:color w:val="111111"/>
          <w:shd w:val="clear" w:color="auto" w:fill="FFFFFF"/>
        </w:rPr>
        <w:t>-</w:t>
      </w:r>
      <w:r w:rsidRPr="0028595D">
        <w:rPr>
          <w:rFonts w:eastAsia="Times New Roman"/>
          <w:color w:val="111111"/>
          <w:kern w:val="0"/>
          <w:lang w:eastAsia="ru-RU"/>
        </w:rPr>
        <w:t>отсутствие возможности обеспечить соблюдение требований технических регламентов (нормативов и стандартов) и обязательных требований, установленных в целях охраны окружающей природной и культурно-исторической среды, здоровья, безопасности проживания и жизнедеятельности людей, нормативов градостроительного проектирования,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отклонения от предельных параметров разрешенного строительства, реконструкции объе</w:t>
      </w:r>
      <w:r>
        <w:rPr>
          <w:rFonts w:eastAsia="Times New Roman"/>
          <w:color w:val="111111"/>
          <w:kern w:val="0"/>
          <w:lang w:eastAsia="ru-RU"/>
        </w:rPr>
        <w:t>ктов капитального строительства.</w:t>
      </w:r>
    </w:p>
    <w:p w:rsidR="00E6766A" w:rsidRDefault="00E6766A" w:rsidP="00E31C92">
      <w:pPr>
        <w:pStyle w:val="ConsPlusNormal"/>
        <w:ind w:firstLine="711"/>
        <w:jc w:val="both"/>
        <w:rPr>
          <w:rFonts w:ascii="Times New Roman" w:hAnsi="Times New Roman" w:cs="Times New Roman"/>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p>
    <w:p w:rsidR="00E6766A" w:rsidRDefault="00E6766A" w:rsidP="004D2281">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2.3. Срок предоставления муниципальной услуги</w:t>
      </w:r>
    </w:p>
    <w:p w:rsidR="00E6766A" w:rsidRDefault="00E6766A" w:rsidP="004D2281">
      <w:pPr>
        <w:pStyle w:val="ConsPlusNormal"/>
        <w:ind w:firstLine="711"/>
        <w:jc w:val="center"/>
        <w:rPr>
          <w:rFonts w:ascii="Times New Roman" w:hAnsi="Times New Roman" w:cs="Times New Roman"/>
          <w:color w:val="000000"/>
          <w:sz w:val="24"/>
          <w:szCs w:val="24"/>
        </w:rPr>
      </w:pPr>
    </w:p>
    <w:p w:rsidR="00E6766A" w:rsidRDefault="00E6766A" w:rsidP="004D228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19. Муниципальная услуга предоставляется не позднее чем через 40 дней, исчисляемых со дня регистрации запроса заявителя в Администрации.</w:t>
      </w:r>
    </w:p>
    <w:p w:rsidR="00E6766A" w:rsidRDefault="00E6766A" w:rsidP="004D228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20. Выдача результата предоставления муниципальной услуги заявителю осуществляется в течение 5 дней со дня получения должностным лицом, ответственным за выдачу документов заявителю, результата предоставления муниципальной услуги.</w:t>
      </w:r>
    </w:p>
    <w:p w:rsidR="00E6766A" w:rsidRDefault="00E6766A" w:rsidP="0016571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21. Максимальный срок ожидания в очереди при подаче заявления и документов, необходимых для предоставления муниципальной услуги, составляет 20 минут.</w:t>
      </w:r>
    </w:p>
    <w:p w:rsidR="00E6766A" w:rsidRDefault="00E6766A" w:rsidP="0016571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22. Максимальный срок ожидания в очереди при получении результата предоставления муниципальной услуги составляет 20 минут.</w:t>
      </w:r>
    </w:p>
    <w:p w:rsidR="00E6766A" w:rsidRDefault="00E6766A" w:rsidP="00954140">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23. Максимальный срок регистрации заявления заявителя в Журнале регистрации документов по предоставлению разрешения на отклонение от предельных параметров разрешенного строительства, реконструкции объектов капитального строительства в </w:t>
      </w:r>
      <w:r w:rsidRPr="007D4367">
        <w:rPr>
          <w:rFonts w:ascii="Times New Roman" w:hAnsi="Times New Roman" w:cs="Times New Roman"/>
          <w:sz w:val="24"/>
          <w:szCs w:val="24"/>
        </w:rPr>
        <w:t xml:space="preserve">Салтовском </w:t>
      </w:r>
      <w:r>
        <w:rPr>
          <w:rFonts w:ascii="Times New Roman" w:hAnsi="Times New Roman" w:cs="Times New Roman"/>
          <w:color w:val="000000"/>
          <w:sz w:val="24"/>
          <w:szCs w:val="24"/>
        </w:rPr>
        <w:t>сельском поселении (далее - журнал) составляет 2 дня с момента его поступления в Администрацию</w:t>
      </w:r>
    </w:p>
    <w:p w:rsidR="00E6766A" w:rsidRDefault="00E6766A" w:rsidP="00954140">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24. Максимальный срок выполнения административной процедуры проведения публичных слушаний и подготовки рекомендаций Комиссии — 30 дней.</w:t>
      </w:r>
    </w:p>
    <w:p w:rsidR="00E6766A" w:rsidRDefault="00E6766A" w:rsidP="00165711">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rsidR="00E6766A" w:rsidRDefault="00E6766A" w:rsidP="002B1F18">
      <w:pPr>
        <w:pStyle w:val="ConsPlusNormal"/>
        <w:ind w:firstLine="711"/>
        <w:jc w:val="center"/>
        <w:rPr>
          <w:rFonts w:ascii="Times New Roman" w:hAnsi="Times New Roman" w:cs="Times New Roman"/>
          <w:b/>
          <w:bCs/>
          <w:color w:val="000000"/>
          <w:sz w:val="24"/>
          <w:szCs w:val="24"/>
        </w:rPr>
      </w:pPr>
    </w:p>
    <w:p w:rsidR="00E6766A" w:rsidRPr="00391484" w:rsidRDefault="00E6766A" w:rsidP="007363F1">
      <w:pPr>
        <w:ind w:firstLine="720"/>
        <w:jc w:val="center"/>
        <w:rPr>
          <w:b/>
          <w:bCs/>
        </w:rPr>
      </w:pPr>
      <w:r>
        <w:rPr>
          <w:b/>
          <w:bCs/>
        </w:rPr>
        <w:t>2.4</w:t>
      </w:r>
      <w:r w:rsidRPr="00391484">
        <w:rPr>
          <w:b/>
          <w:bCs/>
        </w:rPr>
        <w:t xml:space="preserve">. Плата, взимаемая с заявителя </w:t>
      </w:r>
    </w:p>
    <w:p w:rsidR="00E6766A" w:rsidRPr="00391484" w:rsidRDefault="00E6766A" w:rsidP="007363F1">
      <w:pPr>
        <w:ind w:firstLine="720"/>
        <w:jc w:val="center"/>
        <w:rPr>
          <w:b/>
          <w:bCs/>
        </w:rPr>
      </w:pPr>
      <w:r w:rsidRPr="00391484">
        <w:rPr>
          <w:b/>
          <w:bCs/>
        </w:rPr>
        <w:t>при предоставлении муниципальной услуги</w:t>
      </w:r>
    </w:p>
    <w:p w:rsidR="00E6766A" w:rsidRPr="00391484" w:rsidRDefault="00E6766A" w:rsidP="007363F1">
      <w:pPr>
        <w:ind w:firstLine="284"/>
        <w:jc w:val="both"/>
      </w:pPr>
    </w:p>
    <w:p w:rsidR="00E6766A" w:rsidRPr="00391484" w:rsidRDefault="00E6766A" w:rsidP="007363F1">
      <w:pPr>
        <w:tabs>
          <w:tab w:val="left" w:pos="1260"/>
        </w:tabs>
        <w:autoSpaceDE w:val="0"/>
        <w:autoSpaceDN w:val="0"/>
        <w:adjustRightInd w:val="0"/>
        <w:ind w:firstLine="720"/>
        <w:jc w:val="both"/>
      </w:pPr>
      <w:r>
        <w:t>24</w:t>
      </w:r>
      <w:r w:rsidRPr="00391484">
        <w:t>.</w:t>
      </w:r>
      <w:r w:rsidRPr="00391484">
        <w:tab/>
        <w:t>Муниципальная услуга предоставляется на безвозмездной основе.</w:t>
      </w:r>
    </w:p>
    <w:p w:rsidR="00E6766A" w:rsidRDefault="00E6766A" w:rsidP="007363F1">
      <w:pPr>
        <w:ind w:firstLine="600"/>
        <w:jc w:val="cente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2.5. Результат предоставления муниципальной услуги</w:t>
      </w:r>
    </w:p>
    <w:p w:rsidR="00E6766A" w:rsidRDefault="00E6766A" w:rsidP="002B1F18">
      <w:pPr>
        <w:pStyle w:val="ConsPlusNormal"/>
        <w:ind w:firstLine="711"/>
        <w:jc w:val="center"/>
        <w:rPr>
          <w:rFonts w:ascii="Times New Roman" w:hAnsi="Times New Roman" w:cs="Times New Roman"/>
          <w:color w:val="000000"/>
          <w:sz w:val="24"/>
          <w:szCs w:val="24"/>
        </w:rPr>
      </w:pP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25. Результатом предоставления муниципальной услуги является выдача заявителю одного из следующих документов:</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постановление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постановление Администрации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6766A" w:rsidRDefault="00E6766A" w:rsidP="000F369D">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рекомендаций Комиссии об отказе в предоставлении такого разрешения с указанием причин принятого решения.</w:t>
      </w:r>
    </w:p>
    <w:p w:rsidR="00E6766A" w:rsidRDefault="00E6766A" w:rsidP="002B1F18">
      <w:pPr>
        <w:pStyle w:val="ConsPlusNormal"/>
        <w:ind w:firstLine="711"/>
        <w:jc w:val="both"/>
        <w:rPr>
          <w:rFonts w:ascii="Times New Roman" w:hAnsi="Times New Roman" w:cs="Times New Roman"/>
          <w:color w:val="000000"/>
          <w:sz w:val="24"/>
          <w:szCs w:val="24"/>
        </w:rPr>
      </w:pPr>
    </w:p>
    <w:p w:rsidR="00E6766A" w:rsidRDefault="00E6766A" w:rsidP="001F024B">
      <w:pPr>
        <w:pStyle w:val="ConsPlusNormal"/>
        <w:ind w:firstLine="711"/>
        <w:jc w:val="center"/>
        <w:rPr>
          <w:rFonts w:ascii="Times New Roman" w:hAnsi="Times New Roman" w:cs="Times New Roman"/>
          <w:b/>
          <w:bCs/>
          <w:color w:val="000000"/>
          <w:sz w:val="24"/>
          <w:szCs w:val="24"/>
        </w:rPr>
      </w:pPr>
      <w:bookmarkStart w:id="1" w:name="Par192"/>
      <w:bookmarkStart w:id="2" w:name="Par225"/>
      <w:bookmarkEnd w:id="1"/>
      <w:bookmarkEnd w:id="2"/>
      <w:r>
        <w:rPr>
          <w:rFonts w:ascii="Times New Roman" w:hAnsi="Times New Roman" w:cs="Times New Roman"/>
          <w:b/>
          <w:bCs/>
          <w:color w:val="000000"/>
          <w:sz w:val="24"/>
          <w:szCs w:val="24"/>
        </w:rPr>
        <w:t>2.6. Требования к местам</w:t>
      </w:r>
    </w:p>
    <w:p w:rsidR="00E6766A" w:rsidRDefault="00E6766A" w:rsidP="001F024B">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предоставления муниципальной услуги</w:t>
      </w:r>
    </w:p>
    <w:p w:rsidR="00E6766A" w:rsidRDefault="00E6766A" w:rsidP="001F024B">
      <w:pPr>
        <w:pStyle w:val="ConsPlusNormal"/>
        <w:ind w:firstLine="711"/>
        <w:jc w:val="center"/>
        <w:rPr>
          <w:rFonts w:ascii="Times New Roman" w:hAnsi="Times New Roman" w:cs="Times New Roman"/>
          <w:color w:val="000000"/>
          <w:sz w:val="24"/>
          <w:szCs w:val="24"/>
        </w:rPr>
      </w:pPr>
    </w:p>
    <w:p w:rsidR="00E6766A" w:rsidRDefault="00E6766A"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26. Помещения, в которых предоставляется муниципальная услуга, включают места для ожидания, заполнения необходимых документов, приема заявителей.</w:t>
      </w:r>
    </w:p>
    <w:p w:rsidR="00E6766A" w:rsidRDefault="00E6766A"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27. Места должны соответствовать комфортным условиям для заявителей и оптимальным условиям работы должностных лиц.</w:t>
      </w:r>
    </w:p>
    <w:p w:rsidR="00E6766A" w:rsidRDefault="00E6766A"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28. Места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2 мест.</w:t>
      </w:r>
    </w:p>
    <w:p w:rsidR="00E6766A" w:rsidRDefault="00E6766A"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29. Прием заявителей осуществляется в служебных кабинетах должностных лиц, ведущих прием.</w:t>
      </w:r>
    </w:p>
    <w:p w:rsidR="00E6766A" w:rsidRDefault="00E6766A"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30. Места должны иметь места для письма и раскладки документов.</w:t>
      </w:r>
    </w:p>
    <w:p w:rsidR="00E6766A" w:rsidRDefault="00E6766A"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31. В целях обеспечения конфиденциальности сведений о заявителе одним должностным лицом одновременно ведется прием только одного заявителя. Одновременный прием двух и более заявителей не допускается.</w:t>
      </w:r>
    </w:p>
    <w:p w:rsidR="00E6766A" w:rsidRDefault="00E6766A" w:rsidP="001F024B">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31.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E6766A" w:rsidRDefault="00E6766A" w:rsidP="00764563">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2.7. Показатели доступности</w:t>
      </w:r>
    </w:p>
    <w:p w:rsidR="00E6766A" w:rsidRDefault="00E6766A" w:rsidP="00764563">
      <w:pPr>
        <w:pStyle w:val="ConsPlusNormal"/>
        <w:ind w:firstLine="71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и качества муниципальной услуги</w:t>
      </w:r>
    </w:p>
    <w:p w:rsidR="00E6766A" w:rsidRDefault="00E6766A"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32. Показателями оценки доступности муниципальной услуги являются:</w:t>
      </w:r>
    </w:p>
    <w:p w:rsidR="00E6766A" w:rsidRDefault="00E6766A"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транспортная доступность к местам предоставления муниципальной услуги;</w:t>
      </w:r>
    </w:p>
    <w:p w:rsidR="00E6766A" w:rsidRDefault="00E6766A"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количество взаимодействий заявителя с должностными лицами при предоставлении муниципальной услуги и их продолжительность;</w:t>
      </w:r>
    </w:p>
    <w:p w:rsidR="00E6766A" w:rsidRDefault="00E6766A"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размещение информации о порядке предоставления муниципальной услуги на официальном сайте Администрации.</w:t>
      </w:r>
    </w:p>
    <w:p w:rsidR="00E6766A" w:rsidRDefault="00E6766A"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33. Показателями оценки качества предоставления муниципальной услуги являются:</w:t>
      </w:r>
    </w:p>
    <w:p w:rsidR="00E6766A" w:rsidRDefault="00E6766A"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соблюдение срока предоставления муниципальной услуги;</w:t>
      </w:r>
    </w:p>
    <w:p w:rsidR="00E6766A" w:rsidRDefault="00E6766A"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соблюдение сроков ожидания в очереди при предоставлении муниципальной услуги;</w:t>
      </w:r>
    </w:p>
    <w:p w:rsidR="00E6766A" w:rsidRDefault="00E6766A" w:rsidP="00764563">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E6766A" w:rsidRDefault="00E6766A" w:rsidP="005B5DAA">
      <w:pPr>
        <w:pStyle w:val="ConsPlusNormal"/>
        <w:ind w:firstLine="711"/>
        <w:jc w:val="center"/>
        <w:rPr>
          <w:rFonts w:ascii="Times New Roman" w:hAnsi="Times New Roman" w:cs="Times New Roman"/>
          <w:color w:val="000000"/>
          <w:sz w:val="24"/>
          <w:szCs w:val="24"/>
        </w:rPr>
      </w:pPr>
    </w:p>
    <w:p w:rsidR="00E6766A" w:rsidRPr="00391484" w:rsidRDefault="00E6766A" w:rsidP="00DF1807">
      <w:pPr>
        <w:ind w:firstLine="284"/>
        <w:jc w:val="center"/>
        <w:rPr>
          <w:b/>
          <w:bCs/>
        </w:rPr>
      </w:pPr>
      <w:r>
        <w:rPr>
          <w:b/>
          <w:bCs/>
        </w:rPr>
        <w:t>3</w:t>
      </w:r>
      <w:r w:rsidRPr="00391484">
        <w:rPr>
          <w:b/>
          <w:bCs/>
        </w:rPr>
        <w:t>. Административные процедуры</w:t>
      </w:r>
    </w:p>
    <w:p w:rsidR="00E6766A" w:rsidRDefault="00E6766A" w:rsidP="002B1F18">
      <w:pPr>
        <w:pStyle w:val="ConsPlusNormal"/>
        <w:ind w:firstLine="711"/>
        <w:jc w:val="both"/>
        <w:rPr>
          <w:rFonts w:ascii="Times New Roman" w:hAnsi="Times New Roman" w:cs="Times New Roman"/>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3.1. Последовательность административных процедур</w:t>
      </w:r>
    </w:p>
    <w:p w:rsidR="00E6766A" w:rsidRDefault="00E6766A" w:rsidP="002B1F18">
      <w:pPr>
        <w:pStyle w:val="ConsPlusNormal"/>
        <w:ind w:firstLine="711"/>
        <w:jc w:val="center"/>
        <w:rPr>
          <w:rFonts w:ascii="Times New Roman" w:hAnsi="Times New Roman" w:cs="Times New Roman"/>
          <w:color w:val="000000"/>
          <w:sz w:val="24"/>
          <w:szCs w:val="24"/>
        </w:rPr>
      </w:pP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34. Предоставление муниципальной услуги включает в себя следующие административные процедуры:</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а) прием и регистрация документов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б) рассмотрение документов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 проведение публичных слушаний и подготовка рекомендаций Комиссии;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г) подготовка проекта решения о предоставлении муниципальной услуги либо об отказе в предоставлении муниципальной услуги;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д) принятие решения о предоставлении муниципальной услуги либо об отказе в предоставлении муниципальной услуги;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е) выдача решения о предоставлении (отказе в предоставлении) разрешения на отклонение от предельных параметров разрешенного строительства заявителю.</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35. </w:t>
      </w:r>
      <w:r w:rsidRPr="002A00C3">
        <w:rPr>
          <w:rStyle w:val="Hyperlink"/>
          <w:rFonts w:ascii="Times New Roman" w:hAnsi="Times New Roman" w:cs="Times New Roman"/>
          <w:color w:val="000000"/>
          <w:sz w:val="24"/>
          <w:szCs w:val="24"/>
          <w:u w:val="none"/>
        </w:rPr>
        <w:t>Блок-схема</w:t>
      </w:r>
      <w:r>
        <w:rPr>
          <w:rFonts w:ascii="Times New Roman" w:hAnsi="Times New Roman" w:cs="Times New Roman"/>
          <w:color w:val="000000"/>
          <w:sz w:val="24"/>
          <w:szCs w:val="24"/>
        </w:rPr>
        <w:t xml:space="preserve"> описания административного процесса по предоставлению муниципальной услуги представлена в приложении 4 к настоящему Административному регламенту.</w:t>
      </w:r>
    </w:p>
    <w:p w:rsidR="00E6766A" w:rsidRDefault="00E6766A" w:rsidP="002B1F18">
      <w:pPr>
        <w:pStyle w:val="ConsPlusNormal"/>
        <w:ind w:firstLine="711"/>
        <w:jc w:val="both"/>
        <w:rPr>
          <w:rFonts w:ascii="Times New Roman" w:hAnsi="Times New Roman" w:cs="Times New Roman"/>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3.2. Прием и регистрация документов заявителя</w:t>
      </w:r>
    </w:p>
    <w:p w:rsidR="00E6766A" w:rsidRDefault="00E6766A" w:rsidP="002B1F18">
      <w:pPr>
        <w:pStyle w:val="ConsPlusNormal"/>
        <w:ind w:firstLine="711"/>
        <w:jc w:val="center"/>
        <w:rPr>
          <w:rFonts w:ascii="Times New Roman" w:hAnsi="Times New Roman" w:cs="Times New Roman"/>
          <w:color w:val="000000"/>
          <w:sz w:val="24"/>
          <w:szCs w:val="24"/>
        </w:rPr>
      </w:pP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35. Основанием для начала административной процедуры приема и регистрации документов заявителя является обращение заявителя либо его представителя с заявлением и документами, необходимыми для предоставления муниципальной услуги, либо направление им заявления и документов, необходимых для предоставления муниципальной услуги, по почте (электронной почте).</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36. При поступлении заявления должностное лицо, ответственное за прием и регистрацию документов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-устанавливает предмет обращения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-проверяет документ, удостоверяющий личность заявителя (в случае личного обращения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-регистрирует поступление заявления в Журнале;</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-производит копирование документов, если заявителем не представлены копии документов, необходимых для предоставления муниципальной услуги;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-удостоверяет копии представленных документов на основании их оригиналов, если они не удостоверены нотариусом или организацией, выдавшей указанные документы.</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37. При установлении факта отсутствия документов, необходимых для предоставления муниципальной услуги, и (или) несоответствия представленных документов требованиям, установленным настоящим Административным регламентом, должностное лицо, ответственное за прием и регистрацию документов заявителя,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и предлагает принять меры по их устранению.</w:t>
      </w:r>
    </w:p>
    <w:p w:rsidR="00E6766A" w:rsidRDefault="00E6766A" w:rsidP="002B1F18">
      <w:pPr>
        <w:pStyle w:val="ConsPlusNormal"/>
        <w:ind w:firstLine="711"/>
        <w:jc w:val="both"/>
        <w:rPr>
          <w:rFonts w:ascii="Times New Roman" w:hAnsi="Times New Roman" w:cs="Times New Roman"/>
          <w:color w:val="000000"/>
          <w:sz w:val="24"/>
          <w:szCs w:val="24"/>
        </w:rPr>
      </w:pPr>
      <w:bookmarkStart w:id="3" w:name="Par332"/>
      <w:bookmarkEnd w:id="3"/>
      <w:r>
        <w:rPr>
          <w:rFonts w:ascii="Times New Roman" w:hAnsi="Times New Roman" w:cs="Times New Roman"/>
          <w:color w:val="000000"/>
          <w:sz w:val="24"/>
          <w:szCs w:val="24"/>
        </w:rPr>
        <w:t>38. При желании заявителя устранить выявленные недостатки, прервав процедуру подачи документов, должностное лицо, ответственное за прием и регистрацию документов заявителя, возвращает заявителю представленные им документы.</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39. Если при установлении факта отсутствия документов, необходимых для предоставления муниципальной услуги, и (или) несоответствия представленных документов требованиям, установленным настоящим Административным регламентом, заявитель настаивает на приеме представленных им документов, должностное лицо, ответственное за прием и регистрацию документов заявителя, принимает от него представленные документы, указывает в заявлении на выявленные недостатки и (или) на факт отсутствия необходимых документов.</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40. При отсутствии у заявителя заполненного заявления или неправильном его заполнении должностное лицо, ответственное за прием и регистрацию документов заявителя, помогает заявителю собственноручно заполнить заявление или заполняет его самостоятельно от руки либо с использованием электронно-вычислительной техники и представляет его на подпись заявителю.</w:t>
      </w:r>
    </w:p>
    <w:p w:rsidR="00E6766A" w:rsidRDefault="00E6766A" w:rsidP="002B1F18">
      <w:pPr>
        <w:pStyle w:val="ConsPlusNormal"/>
        <w:ind w:firstLine="711"/>
        <w:jc w:val="both"/>
        <w:rPr>
          <w:rFonts w:ascii="Times New Roman" w:hAnsi="Times New Roman" w:cs="Times New Roman"/>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3.3. Рассмотрение документов заявителя</w:t>
      </w:r>
    </w:p>
    <w:p w:rsidR="00E6766A" w:rsidRDefault="00E6766A" w:rsidP="002B1F18">
      <w:pPr>
        <w:pStyle w:val="ConsPlusNormal"/>
        <w:ind w:firstLine="711"/>
        <w:jc w:val="center"/>
        <w:rPr>
          <w:rFonts w:ascii="Times New Roman" w:hAnsi="Times New Roman" w:cs="Times New Roman"/>
          <w:color w:val="000000"/>
          <w:sz w:val="24"/>
          <w:szCs w:val="24"/>
        </w:rPr>
      </w:pP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41. При поступлении документов должностное лицо, ответственное за рассмотрение документов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-устанавливает предмет обращения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-формирует личное дело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42. Осуществляя рассмотрение документов заявителя, должностное лицо:</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-проверяет полноту представленных документов и соответствие их установленным требованиям в соответствии с </w:t>
      </w:r>
      <w:r w:rsidRPr="00261051">
        <w:rPr>
          <w:rStyle w:val="Hyperlink"/>
          <w:rFonts w:ascii="Times New Roman" w:hAnsi="Times New Roman" w:cs="Times New Roman"/>
          <w:color w:val="000000"/>
          <w:sz w:val="24"/>
          <w:szCs w:val="24"/>
          <w:u w:val="none"/>
        </w:rPr>
        <w:t>13-14</w:t>
      </w:r>
      <w:r>
        <w:rPr>
          <w:rFonts w:ascii="Times New Roman" w:hAnsi="Times New Roman" w:cs="Times New Roman"/>
          <w:color w:val="000000"/>
          <w:sz w:val="24"/>
          <w:szCs w:val="24"/>
        </w:rPr>
        <w:t xml:space="preserve"> настоящего Административного регламента;</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-устанавливает принадлежность заявителя к категории граждан, имеющих право на получение муниципальной услуги;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-проверяет наличие у заявителя полномочий на право обращения с заявлением о предоставлении муниципальной услуги (в случае, когда заявителем является юридическое лицо или в случае, когда с заявлением обращается представитель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-выполняет запрос документов (при их отсутствии), необходимых для предоставления муниципальной услуги, подлежащих получению Администрацией в рамках межведомственного информационного взаимодействия.</w:t>
      </w:r>
    </w:p>
    <w:p w:rsidR="00E6766A" w:rsidRDefault="00E6766A" w:rsidP="002B1F18">
      <w:pPr>
        <w:pStyle w:val="ConsPlusNormal"/>
        <w:ind w:firstLine="711"/>
        <w:jc w:val="both"/>
        <w:rPr>
          <w:rFonts w:ascii="Times New Roman" w:hAnsi="Times New Roman" w:cs="Times New Roman"/>
          <w:color w:val="000000"/>
          <w:sz w:val="24"/>
          <w:szCs w:val="24"/>
        </w:rPr>
      </w:pPr>
      <w:bookmarkStart w:id="4" w:name="Par350"/>
      <w:bookmarkEnd w:id="4"/>
      <w:r>
        <w:rPr>
          <w:rFonts w:ascii="Times New Roman" w:hAnsi="Times New Roman" w:cs="Times New Roman"/>
          <w:color w:val="000000"/>
          <w:sz w:val="24"/>
          <w:szCs w:val="24"/>
        </w:rPr>
        <w:t xml:space="preserve">43. Должностное лицо, ответственное за рассмотрение документов заявителя, при отсутствии предусмотренных </w:t>
      </w:r>
      <w:r w:rsidRPr="000F369D">
        <w:rPr>
          <w:rStyle w:val="Hyperlink"/>
          <w:rFonts w:ascii="Times New Roman" w:hAnsi="Times New Roman" w:cs="Times New Roman"/>
          <w:color w:val="000000"/>
          <w:sz w:val="24"/>
          <w:szCs w:val="24"/>
          <w:u w:val="none"/>
        </w:rPr>
        <w:t>пунктом 18</w:t>
      </w:r>
      <w:r>
        <w:rPr>
          <w:rFonts w:ascii="Times New Roman" w:hAnsi="Times New Roman" w:cs="Times New Roman"/>
          <w:color w:val="000000"/>
          <w:sz w:val="24"/>
          <w:szCs w:val="24"/>
        </w:rPr>
        <w:t xml:space="preserve"> настоящего Административного регламента оснований для отказа в предоставлении муниципальной услуги, готовит:</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-проект постановления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проект постановления);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-проект постановления Администрации о назначении публичных слушаний.</w:t>
      </w:r>
    </w:p>
    <w:p w:rsidR="00E6766A" w:rsidRDefault="00E6766A" w:rsidP="002B1F18">
      <w:pPr>
        <w:pStyle w:val="ConsPlusNormal"/>
        <w:ind w:firstLine="711"/>
        <w:jc w:val="both"/>
        <w:rPr>
          <w:rFonts w:ascii="Times New Roman" w:hAnsi="Times New Roman" w:cs="Times New Roman"/>
          <w:color w:val="000000"/>
          <w:sz w:val="24"/>
          <w:szCs w:val="24"/>
        </w:rPr>
      </w:pPr>
      <w:bookmarkStart w:id="5" w:name="Par354"/>
      <w:bookmarkEnd w:id="5"/>
      <w:r>
        <w:rPr>
          <w:rFonts w:ascii="Times New Roman" w:hAnsi="Times New Roman" w:cs="Times New Roman"/>
          <w:color w:val="000000"/>
          <w:sz w:val="24"/>
          <w:szCs w:val="24"/>
        </w:rPr>
        <w:t xml:space="preserve">44. При наличии предусмотренных </w:t>
      </w:r>
      <w:r w:rsidRPr="000F369D">
        <w:rPr>
          <w:rStyle w:val="Hyperlink"/>
          <w:rFonts w:ascii="Times New Roman" w:hAnsi="Times New Roman" w:cs="Times New Roman"/>
          <w:color w:val="000000"/>
          <w:sz w:val="24"/>
          <w:szCs w:val="24"/>
          <w:u w:val="none"/>
        </w:rPr>
        <w:t>абзацами 2, 3 пункта 18</w:t>
      </w:r>
      <w:r>
        <w:rPr>
          <w:rStyle w:val="Hyperlink"/>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настоящего Административного регламента оснований для отказа в предоставлении муниципальной услуги должностное лицо, ответственное за рассмотрение документов заявителя, осуществляет подготовку проекта </w:t>
      </w:r>
      <w:r w:rsidRPr="000F369D">
        <w:rPr>
          <w:rStyle w:val="Hyperlink"/>
          <w:rFonts w:ascii="Times New Roman" w:hAnsi="Times New Roman" w:cs="Times New Roman"/>
          <w:color w:val="000000"/>
          <w:sz w:val="24"/>
          <w:szCs w:val="24"/>
          <w:u w:val="none"/>
        </w:rPr>
        <w:t>письма</w:t>
      </w:r>
      <w:r w:rsidRPr="000F369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главы Администрации, содержащего мотивированный отказ в предоставлении муниципальной услуги (далее - проект письма об отказе в предоставлении муниципальной услуги), составленного по форме согласно приложению 7 к настоящему Административному регламенту.</w:t>
      </w:r>
    </w:p>
    <w:p w:rsidR="00E6766A" w:rsidRDefault="00E6766A" w:rsidP="002B1F18">
      <w:pPr>
        <w:pStyle w:val="ConsPlusNormal"/>
        <w:ind w:firstLine="711"/>
        <w:jc w:val="both"/>
        <w:rPr>
          <w:rFonts w:ascii="Times New Roman" w:hAnsi="Times New Roman" w:cs="Times New Roman"/>
          <w:color w:val="000000"/>
          <w:sz w:val="24"/>
          <w:szCs w:val="24"/>
        </w:rPr>
      </w:pPr>
      <w:bookmarkStart w:id="6" w:name="Par358"/>
      <w:bookmarkEnd w:id="6"/>
      <w:r>
        <w:rPr>
          <w:rFonts w:ascii="Times New Roman" w:hAnsi="Times New Roman" w:cs="Times New Roman"/>
          <w:color w:val="000000"/>
          <w:sz w:val="24"/>
          <w:szCs w:val="24"/>
        </w:rPr>
        <w:t>45. Должностное лицо, ответственное за рассмотрение документов заявителя, направляет проект письма об отказе в предоставлении муниципальной услуги на подписание главе Администрации.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46. В случае принятия решения об отказе в предоставлении муниципальной услуги по основаниям, предусмотренным </w:t>
      </w:r>
      <w:r w:rsidRPr="000F369D">
        <w:rPr>
          <w:rStyle w:val="Hyperlink"/>
          <w:rFonts w:ascii="Times New Roman" w:hAnsi="Times New Roman" w:cs="Times New Roman"/>
          <w:color w:val="000000"/>
          <w:sz w:val="24"/>
          <w:szCs w:val="24"/>
          <w:u w:val="none"/>
        </w:rPr>
        <w:t>абзацами 2, 3 пункта 1</w:t>
      </w:r>
      <w:r>
        <w:rPr>
          <w:rStyle w:val="Hyperlink"/>
          <w:rFonts w:ascii="Times New Roman" w:hAnsi="Times New Roman" w:cs="Times New Roman"/>
          <w:color w:val="000000"/>
          <w:sz w:val="24"/>
          <w:szCs w:val="24"/>
          <w:u w:val="none"/>
        </w:rPr>
        <w:t>8</w:t>
      </w:r>
      <w:r>
        <w:rPr>
          <w:rFonts w:ascii="Times New Roman" w:hAnsi="Times New Roman" w:cs="Times New Roman"/>
          <w:color w:val="000000"/>
          <w:sz w:val="24"/>
          <w:szCs w:val="24"/>
        </w:rPr>
        <w:t xml:space="preserve"> настоящего Административного регламента, публичные слушания не проводятся, глава Администрации подписывает письмо об отказе в предоставлении муниципальной услуги.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47. Должностное лицо, ответственное за выдачу документов, выдает (направляет по почте) заявителю письмо об отказе в предоставлении муниципальной услуги и регистрирует факт его выдачи (направления) в Журнале.</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48. При отсутствии оснований для отказа в предоставлении муниципальной услуги, предусмотренных </w:t>
      </w:r>
      <w:r w:rsidRPr="000F369D">
        <w:rPr>
          <w:rStyle w:val="Hyperlink"/>
          <w:rFonts w:ascii="Times New Roman" w:hAnsi="Times New Roman" w:cs="Times New Roman"/>
          <w:color w:val="000000"/>
          <w:sz w:val="24"/>
          <w:szCs w:val="24"/>
          <w:u w:val="none"/>
        </w:rPr>
        <w:t>абзацами 2, 3 пункта 18</w:t>
      </w:r>
      <w:r>
        <w:rPr>
          <w:rFonts w:ascii="Times New Roman" w:hAnsi="Times New Roman" w:cs="Times New Roman"/>
          <w:color w:val="000000"/>
          <w:sz w:val="24"/>
          <w:szCs w:val="24"/>
        </w:rPr>
        <w:t xml:space="preserve"> настоящего Административного регламента, проект постановления о назначении публичных слушаний представляется на подписание главе Администрации.</w:t>
      </w:r>
    </w:p>
    <w:p w:rsidR="00E6766A" w:rsidRDefault="00E6766A" w:rsidP="002B1F18">
      <w:pPr>
        <w:pStyle w:val="ConsPlusNormal"/>
        <w:ind w:firstLine="711"/>
        <w:jc w:val="both"/>
        <w:rPr>
          <w:rFonts w:ascii="Times New Roman" w:hAnsi="Times New Roman" w:cs="Times New Roman"/>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3.4. Проведение публичных слушаний</w:t>
      </w: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и подготовка рекомендаций Комиссии</w:t>
      </w:r>
    </w:p>
    <w:p w:rsidR="00E6766A" w:rsidRDefault="00E6766A" w:rsidP="002B1F18">
      <w:pPr>
        <w:pStyle w:val="ConsPlusNormal"/>
        <w:ind w:firstLine="711"/>
        <w:jc w:val="center"/>
        <w:rPr>
          <w:rFonts w:ascii="Times New Roman" w:hAnsi="Times New Roman" w:cs="Times New Roman"/>
          <w:color w:val="000000"/>
          <w:sz w:val="24"/>
          <w:szCs w:val="24"/>
        </w:rPr>
      </w:pP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50. Основанием для начала процедуры проведения публичных слушаний и подготовки рекомендаций Комиссии является получение должностным лицом, ответственным за проведение публичных слушаний, подписанного главой Администрации постановления о назначении публичных слушаний.</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51. Должностное лицо, ответственное за проведение публичных слушаний, готовит и направляет сообщения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правообладателям объектов недвижимости, расположенных на земельных участках,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объектов капитального строительства, и правообладателям помещений, являющихся частью объекта капитального строительства, применительно к которому запрашивается разрешение на отклонение от предельных параметров разрешенного строительства, реконструкции объектов капитального строительства с просьбой дать свои замечания и предложения по обсуждаемому вопросу для их включения в протокол публичных слушаний.</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52. Должностное лицо, ответственное за проведение публичных слушаний, регистрирует и рассматривает поступившие заявления и не позднее чем за день до дня проведения слушаний составляет список желающих принять участие в публичных слушаниях.</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53. Секретарь Комиссии ведет протокол публичных слушаний, в котором указываются дата и место их проведения, количество присутствующих, фамилия, имя, отчество председательствующего, секретаря и членов Комиссии.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54. Секретарь Комиссии подписывает протокол и передает его на подпись председателю Комиссии, который после подписания передает протокол секретарю Комиссии для обеспечения ознакомления с ним заинтересованными лицами и подготовки итогового документа (заключение).</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55. Секретарь Комиссии в течение семи дней со дня подписания протокола обеспечивает возможность ознакомиться с ним всеми заинтересованными лицами, принимает в письменной форме замечания на протокол с указанием на допущенные в нем неточности.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56. Секретарь Комиссии по результатам публичных слушаний готовит проект итогового документа (заключение) и передает его на подпись председателю Комиссии, который после подписания заключения передает его секретарю Комиссии для опубликования.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57. Секретарь Комиссии организует проведение заседания Комиссии, на котором вырабатываются рекомендации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которые заносятся в протокол Комиссии и подписываются председателем Комиссии.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58. Председатель Комиссии после подписания протокола передает его секретарю Комиссии для подготовки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59. В соответствии с решением Комиссии секретарь Комиссии готовит письменные рекомендации главе Администрации и передает их на подпись председателю Комиссии.</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60. Председатель Комиссии после подписания рекомендаций Комиссии передает их  должностному лицу, ответственному за рассмотрение документов заявителя, для подготовки проекта постановления Администрации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61. Результатом административной процедуры проведения публичных слушаний является передача рекомендаций Комиссии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должностному лицу, ответственному за рассмотрение документов заявителя.</w:t>
      </w:r>
    </w:p>
    <w:p w:rsidR="00E6766A" w:rsidRDefault="00E6766A" w:rsidP="002B1F18">
      <w:pPr>
        <w:pStyle w:val="ConsPlusNormal"/>
        <w:ind w:firstLine="711"/>
        <w:jc w:val="both"/>
        <w:rPr>
          <w:rFonts w:ascii="Times New Roman" w:hAnsi="Times New Roman" w:cs="Times New Roman"/>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3.5. Принятие решения о предоставлении</w:t>
      </w: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муниципальной услуги или об отказе в ее предоставлении</w:t>
      </w:r>
    </w:p>
    <w:p w:rsidR="00E6766A" w:rsidRDefault="00E6766A" w:rsidP="002B1F18">
      <w:pPr>
        <w:pStyle w:val="ConsPlusNormal"/>
        <w:ind w:firstLine="711"/>
        <w:jc w:val="center"/>
        <w:rPr>
          <w:rFonts w:ascii="Times New Roman" w:hAnsi="Times New Roman" w:cs="Times New Roman"/>
          <w:color w:val="000000"/>
          <w:sz w:val="24"/>
          <w:szCs w:val="24"/>
        </w:rPr>
      </w:pP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62. Основанием для начала процедуры подготовки проекта решения о предоставлении муниципальной услуги либо об отказе в предоставлении муниципальной услуги является получение рекомендаций Комиссии о предоставлении (отказе в предоставлении) разрешения на отклонение от предельных параметров разрешенного строительства должностным лицом, ответственным за рассмотрение документов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63. Должностное лицо, ответственное за рассмотрение документов заявителя, при получении рекомендаций Комиссии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готовит проект постановления Администрации в соответствии с </w:t>
      </w:r>
      <w:r w:rsidRPr="0028378A">
        <w:rPr>
          <w:rStyle w:val="Hyperlink"/>
          <w:rFonts w:ascii="Times New Roman" w:hAnsi="Times New Roman" w:cs="Times New Roman"/>
          <w:color w:val="000000"/>
          <w:sz w:val="24"/>
          <w:szCs w:val="24"/>
          <w:u w:val="none"/>
        </w:rPr>
        <w:t>приложениями 5</w:t>
      </w:r>
      <w:r w:rsidRPr="0028378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настоящего Административного регламента.</w:t>
      </w:r>
    </w:p>
    <w:p w:rsidR="00E6766A" w:rsidRDefault="00E6766A" w:rsidP="002B1F18">
      <w:pPr>
        <w:pStyle w:val="ConsPlusNormal"/>
        <w:ind w:firstLine="711"/>
        <w:jc w:val="both"/>
        <w:rPr>
          <w:rFonts w:ascii="Times New Roman" w:hAnsi="Times New Roman" w:cs="Times New Roman"/>
          <w:color w:val="000000"/>
          <w:sz w:val="24"/>
          <w:szCs w:val="24"/>
        </w:rPr>
      </w:pPr>
      <w:bookmarkStart w:id="7" w:name="Par391"/>
      <w:bookmarkEnd w:id="7"/>
      <w:r>
        <w:rPr>
          <w:rFonts w:ascii="Times New Roman" w:hAnsi="Times New Roman" w:cs="Times New Roman"/>
          <w:color w:val="000000"/>
          <w:sz w:val="24"/>
          <w:szCs w:val="24"/>
        </w:rPr>
        <w:t>64. Согласованный в установленном порядке проект постановления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вместе с письменными рекомендациями Комиссии и заключением о результатах публичного слушания направляется главе Администрации для принятия решения.</w:t>
      </w:r>
    </w:p>
    <w:p w:rsidR="00E6766A" w:rsidRDefault="00E6766A" w:rsidP="002B1F18">
      <w:pPr>
        <w:pStyle w:val="ConsPlusNormal"/>
        <w:ind w:firstLine="711"/>
        <w:jc w:val="both"/>
        <w:rPr>
          <w:rFonts w:ascii="Times New Roman" w:hAnsi="Times New Roman" w:cs="Times New Roman"/>
          <w:color w:val="000000"/>
          <w:sz w:val="24"/>
          <w:szCs w:val="24"/>
        </w:rPr>
      </w:pPr>
      <w:bookmarkStart w:id="8" w:name="Par395"/>
      <w:bookmarkEnd w:id="8"/>
      <w:r>
        <w:rPr>
          <w:rFonts w:ascii="Times New Roman" w:hAnsi="Times New Roman" w:cs="Times New Roman"/>
          <w:color w:val="000000"/>
          <w:sz w:val="24"/>
          <w:szCs w:val="24"/>
        </w:rPr>
        <w:t>65. Глава Администрации при рассмотрении рекомендаций Комиссии принимает решение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подписывает соответствующий проект постановления и возвращает документы для передачи должностному лицу, ответственному за рассмотрение документов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66. Если глава Администрации установит неправомерность предоставления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он обеспечивает возврат полученных документов должностному лицу, ответственному за рассмотрение документов заявителя.</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67. Подписанное главой Администрации постановление предоставления (отказ в предоставлении) разрешения на отклонение от предельных параметров разрешенного строительства, реконструкции объектов капитального строительства передается  должностному лицу, ответственному за рассмотрение документов заявителя, для выдачи заявителю.</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68. Результатом административной процедуры является получение должностным лицом, ответственным за выдачу документов заявителю, постановления Администрации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6766A" w:rsidRDefault="00E6766A" w:rsidP="002B1F18">
      <w:pPr>
        <w:pStyle w:val="ConsPlusNormal"/>
        <w:ind w:firstLine="711"/>
        <w:jc w:val="both"/>
        <w:rPr>
          <w:rFonts w:ascii="Times New Roman" w:hAnsi="Times New Roman" w:cs="Times New Roman"/>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3.6. Выдача решения о предоставлении (отказе</w:t>
      </w: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 предоставлении) разрешения на отклонение</w:t>
      </w: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от предельных параметров разрешенного строительства заявителю</w:t>
      </w:r>
    </w:p>
    <w:p w:rsidR="00E6766A" w:rsidRDefault="00E6766A" w:rsidP="002B1F18">
      <w:pPr>
        <w:pStyle w:val="ConsPlusNormal"/>
        <w:ind w:firstLine="711"/>
        <w:jc w:val="center"/>
        <w:rPr>
          <w:rFonts w:ascii="Times New Roman" w:hAnsi="Times New Roman" w:cs="Times New Roman"/>
          <w:color w:val="000000"/>
          <w:sz w:val="24"/>
          <w:szCs w:val="24"/>
        </w:rPr>
      </w:pP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69. Основанием для начала процедуры выдачи результата муниципальной услуги заявителю является получение должностным лицом, ответственным за выдачу документов заявителю, постановления Администрации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70. При получении постановления должностное лицо, ответственное за выдачу документов заявителю:</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-вносит информацию в журнал на отклонение от предельных параметров разрешенного строительства, реконструкции объектов капитального строительства;</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-информирует заявителя о результате рассмотрения запроса;</w:t>
      </w:r>
    </w:p>
    <w:p w:rsidR="00E6766A" w:rsidRDefault="00E6766A" w:rsidP="00C77ED9">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-выдает (направляет по почте) заявителю копию постановления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6766A" w:rsidRDefault="00E6766A" w:rsidP="002B1F18">
      <w:pPr>
        <w:pStyle w:val="ConsPlusNormal"/>
        <w:ind w:firstLine="711"/>
        <w:jc w:val="both"/>
        <w:rPr>
          <w:rFonts w:ascii="Times New Roman" w:hAnsi="Times New Roman" w:cs="Times New Roman"/>
          <w:color w:val="000000"/>
          <w:sz w:val="24"/>
          <w:szCs w:val="24"/>
        </w:rPr>
      </w:pPr>
      <w:r>
        <w:rPr>
          <w:rFonts w:ascii="Times New Roman" w:hAnsi="Times New Roman" w:cs="Times New Roman"/>
          <w:color w:val="000000"/>
          <w:sz w:val="24"/>
          <w:szCs w:val="24"/>
        </w:rPr>
        <w:t>71. Результатом выполнения административной процедуры является выдача (направление по почте) заявителю копии постановления о предоставлении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6766A" w:rsidRDefault="00E6766A" w:rsidP="002B1F18">
      <w:pPr>
        <w:pStyle w:val="ConsPlusNormal"/>
        <w:ind w:firstLine="711"/>
        <w:jc w:val="center"/>
        <w:rPr>
          <w:rFonts w:ascii="Times New Roman" w:hAnsi="Times New Roman" w:cs="Times New Roman"/>
          <w:b/>
          <w:bCs/>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 Порядок и формы контроля за предоставлением</w:t>
      </w: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муниципальной услуги</w:t>
      </w:r>
    </w:p>
    <w:p w:rsidR="00E6766A" w:rsidRDefault="00E6766A" w:rsidP="002B1F18">
      <w:pPr>
        <w:pStyle w:val="ConsPlusNormal"/>
        <w:ind w:firstLine="711"/>
        <w:jc w:val="center"/>
        <w:rPr>
          <w:rFonts w:ascii="Times New Roman" w:hAnsi="Times New Roman" w:cs="Times New Roman"/>
          <w:b/>
          <w:bCs/>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4.1. Текущий контроль за соблюдением требований</w:t>
      </w:r>
    </w:p>
    <w:p w:rsidR="00E6766A" w:rsidRDefault="00E6766A" w:rsidP="002B1F18">
      <w:pPr>
        <w:pStyle w:val="ConsPlusNormal"/>
        <w:ind w:firstLine="71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к порядку предоставления муниципальной услуги</w:t>
      </w:r>
    </w:p>
    <w:p w:rsidR="00E6766A" w:rsidRPr="009123B6" w:rsidRDefault="00E6766A" w:rsidP="002816A4">
      <w:pPr>
        <w:ind w:firstLine="600"/>
        <w:jc w:val="both"/>
      </w:pPr>
      <w:r>
        <w:t>72</w:t>
      </w:r>
      <w:r w:rsidRPr="009123B6">
        <w:t>. Контроль за полнотой и качеством предоставления муниципальной услуги осуществляется Главой Администрации.</w:t>
      </w:r>
    </w:p>
    <w:p w:rsidR="00E6766A" w:rsidRPr="009123B6" w:rsidRDefault="00E6766A" w:rsidP="002816A4">
      <w:pPr>
        <w:ind w:firstLine="600"/>
        <w:jc w:val="both"/>
      </w:pPr>
      <w:r w:rsidRPr="009123B6">
        <w:t>Контроль за полнотой и качеством предоставления муниципальной услуги включает в себя осуществление текущего контроля, проведение плановых (внеплановых) проверок, выявление и устранение нарушений прав получателей муниципальной услуги, рассмотрение, принятие решений и подготовку ответов на обращения, содержащие жалобы на решения,</w:t>
      </w:r>
      <w:r w:rsidRPr="009123B6">
        <w:rPr>
          <w:lang w:eastAsia="en-US"/>
        </w:rPr>
        <w:t xml:space="preserve"> действия (бездействие) специалистов Администрации, принимаемых (осуществляемых) в ходе предоставления </w:t>
      </w:r>
      <w:r w:rsidRPr="009123B6">
        <w:t>муниципальной</w:t>
      </w:r>
      <w:r w:rsidRPr="009123B6">
        <w:rPr>
          <w:lang w:eastAsia="en-US"/>
        </w:rPr>
        <w:t xml:space="preserve"> услуги.</w:t>
      </w:r>
    </w:p>
    <w:p w:rsidR="00E6766A" w:rsidRPr="00391484" w:rsidRDefault="00E6766A" w:rsidP="002816A4">
      <w:pPr>
        <w:tabs>
          <w:tab w:val="left" w:pos="1260"/>
        </w:tabs>
        <w:autoSpaceDE w:val="0"/>
        <w:autoSpaceDN w:val="0"/>
        <w:adjustRightInd w:val="0"/>
        <w:ind w:firstLine="720"/>
        <w:jc w:val="both"/>
      </w:pPr>
      <w:r>
        <w:t>73</w:t>
      </w:r>
      <w:r w:rsidRPr="00391484">
        <w:t>. 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E6766A" w:rsidRDefault="00E6766A" w:rsidP="002B1F18">
      <w:pPr>
        <w:pStyle w:val="ConsPlusNormal"/>
        <w:ind w:firstLine="711"/>
        <w:jc w:val="both"/>
        <w:rPr>
          <w:rFonts w:ascii="Times New Roman" w:hAnsi="Times New Roman" w:cs="Times New Roman"/>
          <w:color w:val="000000"/>
          <w:sz w:val="24"/>
          <w:szCs w:val="24"/>
        </w:rPr>
      </w:pPr>
    </w:p>
    <w:p w:rsidR="00E6766A" w:rsidRDefault="00E6766A" w:rsidP="002B1F18">
      <w:pPr>
        <w:pStyle w:val="ConsPlusNormal"/>
        <w:ind w:firstLine="711"/>
        <w:jc w:val="both"/>
        <w:rPr>
          <w:rFonts w:ascii="Times New Roman" w:hAnsi="Times New Roman" w:cs="Times New Roman"/>
          <w:color w:val="000000"/>
          <w:sz w:val="24"/>
          <w:szCs w:val="24"/>
        </w:rPr>
      </w:pP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 Досудебный (внесудебный) порядок обжалования решений</w:t>
      </w: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или действий (бездействия), принятых или осуществленных</w:t>
      </w:r>
    </w:p>
    <w:p w:rsidR="00E6766A" w:rsidRDefault="00E6766A" w:rsidP="002B1F18">
      <w:pPr>
        <w:pStyle w:val="ConsPlusNormal"/>
        <w:ind w:firstLine="711"/>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 ходе предоставления муниципальной услуги</w:t>
      </w:r>
    </w:p>
    <w:p w:rsidR="00E6766A" w:rsidRDefault="00E6766A" w:rsidP="002B1F18">
      <w:pPr>
        <w:pStyle w:val="ConsPlusNormal"/>
        <w:ind w:firstLine="711"/>
        <w:jc w:val="center"/>
        <w:rPr>
          <w:rFonts w:ascii="Times New Roman" w:hAnsi="Times New Roman" w:cs="Times New Roman"/>
          <w:b/>
          <w:bCs/>
          <w:color w:val="000000"/>
          <w:sz w:val="24"/>
          <w:szCs w:val="24"/>
        </w:rPr>
      </w:pPr>
    </w:p>
    <w:p w:rsidR="00E6766A" w:rsidRPr="004F218C" w:rsidRDefault="00E6766A" w:rsidP="006F25EC">
      <w:pPr>
        <w:tabs>
          <w:tab w:val="left" w:pos="1260"/>
        </w:tabs>
        <w:autoSpaceDE w:val="0"/>
        <w:autoSpaceDN w:val="0"/>
        <w:adjustRightInd w:val="0"/>
        <w:ind w:firstLine="720"/>
        <w:jc w:val="both"/>
      </w:pPr>
      <w:r>
        <w:t>74</w:t>
      </w:r>
      <w:r w:rsidRPr="00DB621C">
        <w:t xml:space="preserve">. </w:t>
      </w:r>
      <w:r w:rsidRPr="004F218C">
        <w:t>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E6766A" w:rsidRPr="004F218C" w:rsidRDefault="00E6766A" w:rsidP="006F25EC">
      <w:pPr>
        <w:tabs>
          <w:tab w:val="left" w:pos="1260"/>
        </w:tabs>
        <w:autoSpaceDE w:val="0"/>
        <w:autoSpaceDN w:val="0"/>
        <w:adjustRightInd w:val="0"/>
        <w:ind w:firstLine="720"/>
        <w:jc w:val="both"/>
      </w:pPr>
      <w:r w:rsidRPr="004F218C">
        <w:t>1) нарушение срока регистрации запроса заявителя о предоставлении муниципальной услуги;</w:t>
      </w:r>
    </w:p>
    <w:p w:rsidR="00E6766A" w:rsidRPr="004F218C" w:rsidRDefault="00E6766A" w:rsidP="006F25EC">
      <w:pPr>
        <w:tabs>
          <w:tab w:val="left" w:pos="1260"/>
        </w:tabs>
        <w:autoSpaceDE w:val="0"/>
        <w:autoSpaceDN w:val="0"/>
        <w:adjustRightInd w:val="0"/>
        <w:ind w:firstLine="720"/>
        <w:jc w:val="both"/>
      </w:pPr>
      <w:r w:rsidRPr="004F218C">
        <w:t>2)    нарушение срока предоставления муниципальной услуги;</w:t>
      </w:r>
    </w:p>
    <w:p w:rsidR="00E6766A" w:rsidRPr="004F218C" w:rsidRDefault="00E6766A" w:rsidP="006F25EC">
      <w:pPr>
        <w:tabs>
          <w:tab w:val="left" w:pos="1260"/>
        </w:tabs>
        <w:autoSpaceDE w:val="0"/>
        <w:autoSpaceDN w:val="0"/>
        <w:adjustRightInd w:val="0"/>
        <w:ind w:firstLine="720"/>
        <w:jc w:val="both"/>
      </w:pPr>
      <w:r>
        <w:t>3</w:t>
      </w:r>
      <w:r w:rsidRPr="004F218C">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t>Волгоградской</w:t>
      </w:r>
      <w:r w:rsidRPr="004F218C">
        <w:t xml:space="preserve"> области, муниципальными правовыми актами </w:t>
      </w:r>
      <w:r w:rsidRPr="007D4367">
        <w:t>Салтовского</w:t>
      </w:r>
      <w:r>
        <w:t xml:space="preserve"> сельского поселения</w:t>
      </w:r>
      <w:r w:rsidRPr="004F218C">
        <w:t xml:space="preserve"> (в том числе настоящим административным регламентом) для предоставления муниципальной услуги;</w:t>
      </w:r>
    </w:p>
    <w:p w:rsidR="00E6766A" w:rsidRPr="004F218C" w:rsidRDefault="00E6766A" w:rsidP="006F25EC">
      <w:pPr>
        <w:tabs>
          <w:tab w:val="left" w:pos="1260"/>
        </w:tabs>
        <w:autoSpaceDE w:val="0"/>
        <w:autoSpaceDN w:val="0"/>
        <w:adjustRightInd w:val="0"/>
        <w:ind w:firstLine="720"/>
        <w:jc w:val="both"/>
      </w:pPr>
      <w:r w:rsidRPr="004F218C">
        <w:t>4) отказ в приеме у заявителя документов, предоставление которых предусмотрено нормативными правовыми актами Российской Федерации,</w:t>
      </w:r>
      <w:r>
        <w:t xml:space="preserve"> нормативными правовыми актами Волгоградской</w:t>
      </w:r>
      <w:r w:rsidRPr="004F218C">
        <w:t xml:space="preserve"> области, муниципальными правовыми актами </w:t>
      </w:r>
      <w:r w:rsidRPr="007D4367">
        <w:t>Салтовского</w:t>
      </w:r>
      <w:r>
        <w:t xml:space="preserve"> сельского поселения</w:t>
      </w:r>
      <w:r w:rsidRPr="004F218C">
        <w:t xml:space="preserve"> (в том числе настоящим административным регламентом) для предоставления муниципальной услуги;</w:t>
      </w:r>
    </w:p>
    <w:p w:rsidR="00E6766A" w:rsidRPr="004F218C" w:rsidRDefault="00E6766A" w:rsidP="006F25EC">
      <w:pPr>
        <w:tabs>
          <w:tab w:val="left" w:pos="1260"/>
        </w:tabs>
        <w:autoSpaceDE w:val="0"/>
        <w:autoSpaceDN w:val="0"/>
        <w:adjustRightInd w:val="0"/>
        <w:ind w:firstLine="720"/>
        <w:jc w:val="both"/>
      </w:pPr>
      <w:r w:rsidRPr="004F218C">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Pr="003D0692">
        <w:t>Волгоградской</w:t>
      </w:r>
      <w:r w:rsidRPr="004F218C">
        <w:t xml:space="preserve"> области, муниципальными правовыми актами </w:t>
      </w:r>
      <w:r w:rsidRPr="007D4367">
        <w:t>Салтовского</w:t>
      </w:r>
      <w:r>
        <w:t xml:space="preserve"> сельского поселения</w:t>
      </w:r>
      <w:r w:rsidRPr="004F218C">
        <w:t xml:space="preserve"> (в том числе настоящим административным регламентом);</w:t>
      </w:r>
    </w:p>
    <w:p w:rsidR="00E6766A" w:rsidRPr="004F218C" w:rsidRDefault="00E6766A" w:rsidP="006F25EC">
      <w:pPr>
        <w:tabs>
          <w:tab w:val="left" w:pos="1260"/>
        </w:tabs>
        <w:autoSpaceDE w:val="0"/>
        <w:autoSpaceDN w:val="0"/>
        <w:adjustRightInd w:val="0"/>
        <w:ind w:firstLine="720"/>
        <w:jc w:val="both"/>
      </w:pPr>
      <w:r>
        <w:t>6</w:t>
      </w:r>
      <w:r w:rsidRPr="004F218C">
        <w:t xml:space="preserve">)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t>Волгоградской</w:t>
      </w:r>
      <w:r w:rsidRPr="004F218C">
        <w:t xml:space="preserve"> области, муниципальными правовыми актами </w:t>
      </w:r>
      <w:r w:rsidRPr="007D4367">
        <w:t>Салтовского</w:t>
      </w:r>
      <w:r>
        <w:t xml:space="preserve"> сельского поселения</w:t>
      </w:r>
      <w:r w:rsidRPr="004F218C">
        <w:t xml:space="preserve"> (в том числе настоящим административным регламентом);</w:t>
      </w:r>
    </w:p>
    <w:p w:rsidR="00E6766A" w:rsidRPr="004F218C" w:rsidRDefault="00E6766A" w:rsidP="006F25EC">
      <w:pPr>
        <w:tabs>
          <w:tab w:val="left" w:pos="1260"/>
        </w:tabs>
        <w:autoSpaceDE w:val="0"/>
        <w:autoSpaceDN w:val="0"/>
        <w:adjustRightInd w:val="0"/>
        <w:ind w:firstLine="720"/>
        <w:jc w:val="both"/>
      </w:pPr>
      <w:r w:rsidRPr="004F218C">
        <w:t>7)   отказ органа, должностного лица органа в исправлении допущенных опечаток и ошибок, выданных в результате предоставления муниципальной услуги документах либо нарушение установленного срока таких исправлений.</w:t>
      </w:r>
    </w:p>
    <w:p w:rsidR="00E6766A" w:rsidRPr="004F218C" w:rsidRDefault="00E6766A" w:rsidP="006F25EC">
      <w:pPr>
        <w:tabs>
          <w:tab w:val="left" w:pos="1260"/>
        </w:tabs>
        <w:autoSpaceDE w:val="0"/>
        <w:autoSpaceDN w:val="0"/>
        <w:adjustRightInd w:val="0"/>
        <w:ind w:firstLine="720"/>
        <w:jc w:val="both"/>
      </w:pPr>
      <w:r>
        <w:t>75.</w:t>
      </w:r>
      <w:r w:rsidRPr="004F218C">
        <w:t xml:space="preserve"> Жалобы (претензии), указанные в пункте </w:t>
      </w:r>
      <w:r>
        <w:t>74</w:t>
      </w:r>
      <w:r w:rsidRPr="004F218C">
        <w:t xml:space="preserve"> настоящего административного регламента, подаются на решение и действия (бездействие) должностного лица, предоставившего муниципальную услугу, - главе </w:t>
      </w:r>
      <w:r>
        <w:t>Салтовского сельского поселения</w:t>
      </w:r>
    </w:p>
    <w:p w:rsidR="00E6766A" w:rsidRPr="004F218C" w:rsidRDefault="00E6766A" w:rsidP="006F25EC">
      <w:pPr>
        <w:tabs>
          <w:tab w:val="left" w:pos="1260"/>
        </w:tabs>
        <w:autoSpaceDE w:val="0"/>
        <w:autoSpaceDN w:val="0"/>
        <w:adjustRightInd w:val="0"/>
        <w:ind w:firstLine="720"/>
        <w:jc w:val="both"/>
      </w:pPr>
      <w:r>
        <w:t>76</w:t>
      </w:r>
      <w:r w:rsidRPr="004F218C">
        <w:t xml:space="preserve">. Жалобы, указанные в пункте </w:t>
      </w:r>
      <w:r>
        <w:t>74</w:t>
      </w:r>
      <w:r w:rsidRPr="004F218C">
        <w:t xml:space="preserve"> настоящего административного регламента:</w:t>
      </w:r>
    </w:p>
    <w:p w:rsidR="00E6766A" w:rsidRDefault="00E6766A" w:rsidP="006F25EC">
      <w:pPr>
        <w:tabs>
          <w:tab w:val="left" w:pos="1260"/>
        </w:tabs>
        <w:autoSpaceDE w:val="0"/>
        <w:autoSpaceDN w:val="0"/>
        <w:adjustRightInd w:val="0"/>
        <w:ind w:firstLine="720"/>
        <w:jc w:val="both"/>
      </w:pPr>
      <w:r w:rsidRPr="004F218C">
        <w:t>-подаются заявителем лично;</w:t>
      </w:r>
    </w:p>
    <w:p w:rsidR="00E6766A" w:rsidRDefault="00E6766A" w:rsidP="006F25EC">
      <w:pPr>
        <w:tabs>
          <w:tab w:val="left" w:pos="1260"/>
        </w:tabs>
        <w:autoSpaceDE w:val="0"/>
        <w:autoSpaceDN w:val="0"/>
        <w:adjustRightInd w:val="0"/>
        <w:ind w:firstLine="720"/>
        <w:jc w:val="both"/>
      </w:pPr>
      <w:r w:rsidRPr="004F218C">
        <w:t>-направляются почтовым отправлением;</w:t>
      </w:r>
    </w:p>
    <w:p w:rsidR="00E6766A" w:rsidRDefault="00E6766A" w:rsidP="006F25EC">
      <w:pPr>
        <w:tabs>
          <w:tab w:val="left" w:pos="1260"/>
        </w:tabs>
        <w:autoSpaceDE w:val="0"/>
        <w:autoSpaceDN w:val="0"/>
        <w:adjustRightInd w:val="0"/>
        <w:ind w:firstLine="720"/>
        <w:jc w:val="both"/>
      </w:pPr>
      <w:r w:rsidRPr="004F218C">
        <w:t>-направляются по электронной почте;</w:t>
      </w:r>
    </w:p>
    <w:p w:rsidR="00E6766A" w:rsidRPr="006726BD" w:rsidRDefault="00E6766A" w:rsidP="006F25EC">
      <w:pPr>
        <w:tabs>
          <w:tab w:val="left" w:pos="1560"/>
        </w:tabs>
        <w:ind w:firstLine="709"/>
        <w:jc w:val="both"/>
      </w:pPr>
      <w:r w:rsidRPr="004F218C">
        <w:t xml:space="preserve">-направляются </w:t>
      </w:r>
      <w:r w:rsidRPr="006726BD">
        <w:t xml:space="preserve">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9" w:history="1">
        <w:r w:rsidRPr="006726BD">
          <w:t>www@volganet.ru</w:t>
        </w:r>
      </w:hyperlink>
      <w:r w:rsidRPr="006726BD">
        <w:t xml:space="preserve">, едином портале государственных и муниципальных услуг www.gosuslugi.ru), публикации в средствах массовой информации. </w:t>
      </w:r>
    </w:p>
    <w:p w:rsidR="00E6766A" w:rsidRPr="004F218C" w:rsidRDefault="00E6766A" w:rsidP="006F25EC">
      <w:pPr>
        <w:tabs>
          <w:tab w:val="left" w:pos="1260"/>
        </w:tabs>
        <w:autoSpaceDE w:val="0"/>
        <w:autoSpaceDN w:val="0"/>
        <w:adjustRightInd w:val="0"/>
        <w:ind w:firstLine="720"/>
        <w:jc w:val="both"/>
      </w:pPr>
      <w:r>
        <w:t>77.</w:t>
      </w:r>
      <w:r w:rsidRPr="004F218C">
        <w:t xml:space="preserve"> Жалоба заявителя должна содержать следующую информацию:</w:t>
      </w:r>
    </w:p>
    <w:p w:rsidR="00E6766A" w:rsidRPr="004F218C" w:rsidRDefault="00E6766A" w:rsidP="006F25EC">
      <w:pPr>
        <w:tabs>
          <w:tab w:val="left" w:pos="1260"/>
        </w:tabs>
        <w:autoSpaceDE w:val="0"/>
        <w:autoSpaceDN w:val="0"/>
        <w:adjustRightInd w:val="0"/>
        <w:ind w:firstLine="720"/>
        <w:jc w:val="both"/>
      </w:pPr>
      <w:r w:rsidRPr="004F218C">
        <w:t>1) наименование органа, фамилия и инициалы должностного лица, муниципального служащего органа, решения и действия (бездействие) которых обжалуются;</w:t>
      </w:r>
    </w:p>
    <w:p w:rsidR="00E6766A" w:rsidRPr="004F218C" w:rsidRDefault="00E6766A" w:rsidP="006F25EC">
      <w:pPr>
        <w:tabs>
          <w:tab w:val="left" w:pos="1260"/>
        </w:tabs>
        <w:autoSpaceDE w:val="0"/>
        <w:autoSpaceDN w:val="0"/>
        <w:adjustRightInd w:val="0"/>
        <w:ind w:firstLine="720"/>
        <w:jc w:val="both"/>
      </w:pPr>
      <w:r w:rsidRPr="004F218C">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6766A" w:rsidRPr="004F218C" w:rsidRDefault="00E6766A" w:rsidP="006F25EC">
      <w:pPr>
        <w:tabs>
          <w:tab w:val="left" w:pos="1260"/>
        </w:tabs>
        <w:autoSpaceDE w:val="0"/>
        <w:autoSpaceDN w:val="0"/>
        <w:adjustRightInd w:val="0"/>
        <w:ind w:firstLine="720"/>
        <w:jc w:val="both"/>
      </w:pPr>
      <w:r w:rsidRPr="004F218C">
        <w:t>3) сведения об обжалуемых решениях и действиях (бездействии) органа, должностного лица, муниципального служащего органа;</w:t>
      </w:r>
    </w:p>
    <w:p w:rsidR="00E6766A" w:rsidRPr="004F218C" w:rsidRDefault="00E6766A" w:rsidP="006F25EC">
      <w:pPr>
        <w:tabs>
          <w:tab w:val="left" w:pos="1260"/>
        </w:tabs>
        <w:autoSpaceDE w:val="0"/>
        <w:autoSpaceDN w:val="0"/>
        <w:adjustRightInd w:val="0"/>
        <w:ind w:firstLine="720"/>
        <w:jc w:val="both"/>
      </w:pPr>
      <w:r w:rsidRPr="004F218C">
        <w:t>4) доводы, на основании которых заявитель не согласен с решением и действием (бездействием) органа, должностного лица, муниципального служащего органа. Заявителем могут быть представлены документы (при наличии), подтверждающие доводы заявителя, либо их копии.</w:t>
      </w:r>
    </w:p>
    <w:p w:rsidR="00E6766A" w:rsidRPr="004F218C" w:rsidRDefault="00E6766A" w:rsidP="006F25EC">
      <w:pPr>
        <w:tabs>
          <w:tab w:val="left" w:pos="1260"/>
        </w:tabs>
        <w:autoSpaceDE w:val="0"/>
        <w:autoSpaceDN w:val="0"/>
        <w:adjustRightInd w:val="0"/>
        <w:ind w:firstLine="720"/>
        <w:jc w:val="both"/>
      </w:pPr>
      <w:r>
        <w:t>78</w:t>
      </w:r>
      <w:r w:rsidRPr="004F218C">
        <w:t>. Поступившая жалоба заявителя является основанием для ее рассмотрения.</w:t>
      </w:r>
    </w:p>
    <w:p w:rsidR="00E6766A" w:rsidRDefault="00E6766A" w:rsidP="006F25EC">
      <w:pPr>
        <w:tabs>
          <w:tab w:val="left" w:pos="1260"/>
        </w:tabs>
        <w:autoSpaceDE w:val="0"/>
        <w:autoSpaceDN w:val="0"/>
        <w:adjustRightInd w:val="0"/>
        <w:ind w:firstLine="720"/>
        <w:jc w:val="both"/>
      </w:pPr>
      <w:r w:rsidRPr="004F218C">
        <w:t xml:space="preserve">Рассмотрение жалоб осуществляется должностными лицами, указанными в пункте </w:t>
      </w:r>
      <w:r>
        <w:t>75</w:t>
      </w:r>
      <w:r w:rsidRPr="004F218C">
        <w:t xml:space="preserve"> настоящего административного регламента.</w:t>
      </w:r>
    </w:p>
    <w:p w:rsidR="00E6766A" w:rsidRDefault="00E6766A" w:rsidP="006F25EC">
      <w:pPr>
        <w:tabs>
          <w:tab w:val="left" w:pos="1260"/>
        </w:tabs>
        <w:autoSpaceDE w:val="0"/>
        <w:autoSpaceDN w:val="0"/>
        <w:adjustRightInd w:val="0"/>
        <w:ind w:firstLine="720"/>
        <w:jc w:val="both"/>
      </w:pPr>
      <w:r w:rsidRPr="004F218C">
        <w:t>Запрещается направлять жалобу должностному лицу, муниципальному служащему, решение или действие (бездействие) которого обжалуется.</w:t>
      </w:r>
    </w:p>
    <w:p w:rsidR="00E6766A" w:rsidRDefault="00E6766A" w:rsidP="006F25EC">
      <w:pPr>
        <w:tabs>
          <w:tab w:val="left" w:pos="1260"/>
        </w:tabs>
        <w:autoSpaceDE w:val="0"/>
        <w:autoSpaceDN w:val="0"/>
        <w:adjustRightInd w:val="0"/>
        <w:ind w:firstLine="720"/>
        <w:jc w:val="both"/>
      </w:pPr>
      <w:r>
        <w:t>78.</w:t>
      </w:r>
      <w:r w:rsidRPr="004F218C">
        <w:t xml:space="preserve"> При рассмотрении жалобы должностное лицо:</w:t>
      </w:r>
    </w:p>
    <w:p w:rsidR="00E6766A" w:rsidRDefault="00E6766A" w:rsidP="006F25EC">
      <w:pPr>
        <w:tabs>
          <w:tab w:val="left" w:pos="1260"/>
        </w:tabs>
        <w:autoSpaceDE w:val="0"/>
        <w:autoSpaceDN w:val="0"/>
        <w:adjustRightInd w:val="0"/>
        <w:ind w:firstLine="720"/>
        <w:jc w:val="both"/>
      </w:pPr>
      <w:r w:rsidRPr="004F218C">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E6766A" w:rsidRDefault="00E6766A" w:rsidP="006F25EC">
      <w:pPr>
        <w:tabs>
          <w:tab w:val="left" w:pos="1260"/>
        </w:tabs>
        <w:autoSpaceDE w:val="0"/>
        <w:autoSpaceDN w:val="0"/>
        <w:adjustRightInd w:val="0"/>
        <w:ind w:firstLine="720"/>
        <w:jc w:val="both"/>
      </w:pPr>
      <w:r w:rsidRPr="004F218C">
        <w:t>2) запрашивает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E6766A" w:rsidRDefault="00E6766A" w:rsidP="006F25EC">
      <w:pPr>
        <w:tabs>
          <w:tab w:val="left" w:pos="1260"/>
        </w:tabs>
        <w:autoSpaceDE w:val="0"/>
        <w:autoSpaceDN w:val="0"/>
        <w:adjustRightInd w:val="0"/>
        <w:ind w:firstLine="720"/>
        <w:jc w:val="both"/>
      </w:pPr>
      <w:r>
        <w:t>79</w:t>
      </w:r>
      <w:r w:rsidRPr="004F218C">
        <w:t xml:space="preserve">. Срок рассмотрения жалобы не может превышать 15 рабочих дней со дня ее регистрации, а в случаях, </w:t>
      </w:r>
      <w:r>
        <w:t xml:space="preserve">предусмотренных подпунктами 4 и </w:t>
      </w:r>
      <w:r w:rsidRPr="004F218C">
        <w:t xml:space="preserve">7 пункта </w:t>
      </w:r>
      <w:r>
        <w:t>74</w:t>
      </w:r>
      <w:r w:rsidRPr="004F218C">
        <w:t xml:space="preserve"> настоящего административного регламента, — 5 рабочих дней со дня регистрации жалобы.</w:t>
      </w:r>
    </w:p>
    <w:p w:rsidR="00E6766A" w:rsidRPr="004F218C" w:rsidRDefault="00E6766A" w:rsidP="006F25EC">
      <w:pPr>
        <w:tabs>
          <w:tab w:val="left" w:pos="1260"/>
        </w:tabs>
        <w:autoSpaceDE w:val="0"/>
        <w:autoSpaceDN w:val="0"/>
        <w:adjustRightInd w:val="0"/>
        <w:ind w:firstLine="720"/>
        <w:jc w:val="both"/>
      </w:pPr>
      <w:r w:rsidRPr="004F218C">
        <w:t>Если жалоба содержит вопросы, решение которых не входит в компетенцию должностного лица,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подавшего жалобу, о ее переадресации.</w:t>
      </w:r>
    </w:p>
    <w:p w:rsidR="00E6766A" w:rsidRPr="004F218C" w:rsidRDefault="00E6766A" w:rsidP="006F25EC">
      <w:pPr>
        <w:tabs>
          <w:tab w:val="left" w:pos="1260"/>
        </w:tabs>
        <w:autoSpaceDE w:val="0"/>
        <w:autoSpaceDN w:val="0"/>
        <w:adjustRightInd w:val="0"/>
        <w:ind w:firstLine="720"/>
        <w:jc w:val="both"/>
      </w:pPr>
      <w:r>
        <w:t>80</w:t>
      </w:r>
      <w:r w:rsidRPr="004F218C">
        <w:t>. По результатам рассмотрения жалобы должностное лицо принимает одно из следующих решений:</w:t>
      </w:r>
    </w:p>
    <w:p w:rsidR="00E6766A" w:rsidRPr="004F218C" w:rsidRDefault="00E6766A" w:rsidP="006F25EC">
      <w:pPr>
        <w:tabs>
          <w:tab w:val="left" w:pos="1260"/>
        </w:tabs>
        <w:autoSpaceDE w:val="0"/>
        <w:autoSpaceDN w:val="0"/>
        <w:adjustRightInd w:val="0"/>
        <w:ind w:firstLine="720"/>
        <w:jc w:val="both"/>
      </w:pPr>
      <w:r w:rsidRPr="004F218C">
        <w:t xml:space="preserve">1) об удовлетворении жалобы, в том числе отмене принятого решения, исправлении допущенных органом опечаток и ошибок в выданных в результате предоставления муниципальной услуги документах, возврате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t>Волгоградской</w:t>
      </w:r>
      <w:r w:rsidRPr="004F218C">
        <w:t xml:space="preserve"> области, муниципальными правовыми актами </w:t>
      </w:r>
      <w:r w:rsidRPr="007D4367">
        <w:t xml:space="preserve">Салтовского </w:t>
      </w:r>
      <w:r>
        <w:t>сельского поселения</w:t>
      </w:r>
      <w:r w:rsidRPr="004F218C">
        <w:t xml:space="preserve"> (в том числе настоящим административным регламентом), устранении нарушений иных прав заявителя;</w:t>
      </w:r>
    </w:p>
    <w:p w:rsidR="00E6766A" w:rsidRPr="004F218C" w:rsidRDefault="00E6766A" w:rsidP="006F25EC">
      <w:pPr>
        <w:tabs>
          <w:tab w:val="left" w:pos="1260"/>
        </w:tabs>
        <w:autoSpaceDE w:val="0"/>
        <w:autoSpaceDN w:val="0"/>
        <w:adjustRightInd w:val="0"/>
        <w:ind w:firstLine="720"/>
        <w:jc w:val="both"/>
      </w:pPr>
      <w:r w:rsidRPr="004F218C">
        <w:t>2) об отказе в удовлетворении жалобы в случае признания жалобы необоснованной.</w:t>
      </w:r>
    </w:p>
    <w:p w:rsidR="00E6766A" w:rsidRPr="004F218C" w:rsidRDefault="00E6766A" w:rsidP="006F25EC">
      <w:pPr>
        <w:tabs>
          <w:tab w:val="left" w:pos="1260"/>
        </w:tabs>
        <w:autoSpaceDE w:val="0"/>
        <w:autoSpaceDN w:val="0"/>
        <w:adjustRightInd w:val="0"/>
        <w:ind w:firstLine="720"/>
        <w:jc w:val="both"/>
      </w:pPr>
      <w:r>
        <w:t>81</w:t>
      </w:r>
      <w:r w:rsidRPr="004F218C">
        <w:t>. Мотивированный ответ о результатах рассмотрения жалобы подписывается должностным лицом, рассмотревшим ее, и не позднее дня, следу</w:t>
      </w:r>
      <w:r>
        <w:t>ющего за днем принятия решения</w:t>
      </w:r>
      <w:r w:rsidRPr="004F218C">
        <w:t xml:space="preserve"> направляется заявителю в письменной форме почтовым отправлением и по желанию заявителя в электронной форме.</w:t>
      </w:r>
    </w:p>
    <w:p w:rsidR="00E6766A" w:rsidRPr="00535F4B" w:rsidRDefault="00E6766A" w:rsidP="006F25EC">
      <w:pPr>
        <w:tabs>
          <w:tab w:val="left" w:pos="1260"/>
        </w:tabs>
        <w:autoSpaceDE w:val="0"/>
        <w:autoSpaceDN w:val="0"/>
        <w:adjustRightInd w:val="0"/>
        <w:ind w:firstLine="720"/>
        <w:jc w:val="both"/>
      </w:pPr>
      <w:r w:rsidRPr="004F218C">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рассмотревшее жалобу, незамедлительно направляет имеющиеся материалы в органы </w:t>
      </w:r>
      <w:r w:rsidRPr="00535F4B">
        <w:t>прокуратуры.</w:t>
      </w:r>
    </w:p>
    <w:p w:rsidR="00E6766A" w:rsidRDefault="00E6766A" w:rsidP="006F25EC">
      <w:pPr>
        <w:pStyle w:val="ConsPlusNormal"/>
        <w:ind w:firstLine="0"/>
        <w:rPr>
          <w:color w:val="000000"/>
        </w:rPr>
      </w:pPr>
    </w:p>
    <w:p w:rsidR="00E6766A" w:rsidRPr="00B92582" w:rsidRDefault="00E6766A" w:rsidP="002B1F18">
      <w:pPr>
        <w:pStyle w:val="ConsPlusNormal"/>
        <w:pageBreakBefore/>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Приложение 1</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E6766A" w:rsidRPr="00B92582" w:rsidRDefault="00E6766A" w:rsidP="002B1F18">
      <w:pPr>
        <w:pStyle w:val="ConsPlusNormal"/>
        <w:jc w:val="right"/>
        <w:rPr>
          <w:rFonts w:ascii="Times New Roman" w:hAnsi="Times New Roman" w:cs="Times New Roman"/>
          <w:color w:val="000000"/>
          <w:sz w:val="22"/>
          <w:szCs w:val="22"/>
        </w:rPr>
      </w:pPr>
      <w:r w:rsidRPr="007D4367">
        <w:rPr>
          <w:rFonts w:ascii="Times New Roman" w:hAnsi="Times New Roman" w:cs="Times New Roman"/>
          <w:sz w:val="24"/>
          <w:szCs w:val="24"/>
        </w:rPr>
        <w:t>Салтовского</w:t>
      </w:r>
      <w:r w:rsidRPr="007D4367">
        <w:rPr>
          <w:rFonts w:ascii="Times New Roman" w:hAnsi="Times New Roman" w:cs="Times New Roman"/>
          <w:sz w:val="22"/>
          <w:szCs w:val="22"/>
        </w:rPr>
        <w:t xml:space="preserve"> </w:t>
      </w:r>
      <w:r w:rsidRPr="00B92582">
        <w:rPr>
          <w:rFonts w:ascii="Times New Roman" w:hAnsi="Times New Roman" w:cs="Times New Roman"/>
          <w:color w:val="000000"/>
          <w:sz w:val="22"/>
          <w:szCs w:val="22"/>
        </w:rPr>
        <w:t xml:space="preserve">сельского поселения </w:t>
      </w:r>
      <w:r>
        <w:rPr>
          <w:rFonts w:ascii="Times New Roman" w:hAnsi="Times New Roman" w:cs="Times New Roman"/>
          <w:color w:val="000000"/>
          <w:sz w:val="22"/>
          <w:szCs w:val="22"/>
        </w:rPr>
        <w:t>Старополтав</w:t>
      </w:r>
      <w:r w:rsidRPr="00B92582">
        <w:rPr>
          <w:rFonts w:ascii="Times New Roman" w:hAnsi="Times New Roman" w:cs="Times New Roman"/>
          <w:color w:val="000000"/>
          <w:sz w:val="22"/>
          <w:szCs w:val="22"/>
        </w:rPr>
        <w:t xml:space="preserve">ского муниципального района </w:t>
      </w:r>
    </w:p>
    <w:p w:rsidR="00E6766A" w:rsidRPr="00B92582" w:rsidRDefault="00E6766A"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E6766A" w:rsidRDefault="00E6766A"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E6766A" w:rsidRDefault="00E6766A" w:rsidP="002B1F18">
      <w:pPr>
        <w:pStyle w:val="ConsPlusNormal"/>
        <w:jc w:val="center"/>
        <w:rPr>
          <w:rFonts w:ascii="Times New Roman" w:hAnsi="Times New Roman" w:cs="Times New Roman"/>
          <w:color w:val="000000"/>
          <w:sz w:val="24"/>
          <w:szCs w:val="24"/>
        </w:rPr>
      </w:pPr>
    </w:p>
    <w:p w:rsidR="00E6766A" w:rsidRDefault="00E6766A" w:rsidP="002B1F18">
      <w:pPr>
        <w:pStyle w:val="ConsPlusNormal"/>
        <w:jc w:val="center"/>
        <w:rPr>
          <w:rFonts w:ascii="Times New Roman" w:hAnsi="Times New Roman" w:cs="Times New Roman"/>
          <w:color w:val="000000"/>
          <w:sz w:val="24"/>
          <w:szCs w:val="24"/>
        </w:rPr>
      </w:pPr>
    </w:p>
    <w:p w:rsidR="00E6766A" w:rsidRDefault="00E6766A" w:rsidP="002B1F18">
      <w:pPr>
        <w:pStyle w:val="ConsPlusNormal"/>
        <w:widowContro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ЖУРНАЛ РЕГИСТРАЦИИ ДОКУМЕНТОВ </w:t>
      </w:r>
    </w:p>
    <w:p w:rsidR="00E6766A" w:rsidRDefault="00E6766A" w:rsidP="002B1F18">
      <w:pPr>
        <w:jc w:val="center"/>
        <w:rPr>
          <w:b/>
          <w:bCs/>
          <w:color w:val="000000"/>
        </w:rPr>
      </w:pPr>
      <w:r>
        <w:rPr>
          <w:b/>
          <w:bCs/>
          <w:color w:val="000000"/>
        </w:rPr>
        <w:t xml:space="preserve">по предоставлению разрешения </w:t>
      </w:r>
    </w:p>
    <w:p w:rsidR="00E6766A" w:rsidRDefault="00E6766A" w:rsidP="002B1F18">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на отклонение от предельных параметров разрешенного строительства,</w:t>
      </w:r>
    </w:p>
    <w:p w:rsidR="00E6766A" w:rsidRDefault="00E6766A" w:rsidP="002B1F18">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реконструкции объектов капитального строительства</w:t>
      </w:r>
    </w:p>
    <w:p w:rsidR="00E6766A" w:rsidRDefault="00E6766A" w:rsidP="002B1F18">
      <w:pPr>
        <w:pStyle w:val="ConsPlusNormal"/>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в </w:t>
      </w:r>
      <w:r w:rsidRPr="007D4367">
        <w:rPr>
          <w:rFonts w:ascii="Times New Roman" w:hAnsi="Times New Roman" w:cs="Times New Roman"/>
          <w:sz w:val="24"/>
          <w:szCs w:val="24"/>
        </w:rPr>
        <w:t>Салтовском</w:t>
      </w:r>
      <w:r w:rsidRPr="007D4367">
        <w:rPr>
          <w:rFonts w:ascii="Times New Roman" w:hAnsi="Times New Roman" w:cs="Times New Roman"/>
          <w:b/>
          <w:bCs/>
          <w:sz w:val="24"/>
          <w:szCs w:val="24"/>
        </w:rPr>
        <w:t xml:space="preserve"> </w:t>
      </w:r>
      <w:r>
        <w:rPr>
          <w:rFonts w:ascii="Times New Roman" w:hAnsi="Times New Roman" w:cs="Times New Roman"/>
          <w:b/>
          <w:bCs/>
          <w:color w:val="000000"/>
          <w:sz w:val="24"/>
          <w:szCs w:val="24"/>
        </w:rPr>
        <w:t>сельском поселении</w:t>
      </w:r>
    </w:p>
    <w:p w:rsidR="00E6766A" w:rsidRDefault="00E6766A" w:rsidP="002B1F18">
      <w:pPr>
        <w:pStyle w:val="ConsPlusNormal"/>
        <w:widowControl/>
        <w:ind w:firstLine="0"/>
        <w:jc w:val="center"/>
        <w:rPr>
          <w:rFonts w:ascii="Times New Roman" w:hAnsi="Times New Roman" w:cs="Times New Roman"/>
          <w:color w:val="000000"/>
          <w:sz w:val="24"/>
          <w:szCs w:val="24"/>
        </w:rPr>
      </w:pPr>
    </w:p>
    <w:tbl>
      <w:tblPr>
        <w:tblW w:w="0" w:type="auto"/>
        <w:tblInd w:w="2" w:type="dxa"/>
        <w:tblLayout w:type="fixed"/>
        <w:tblCellMar>
          <w:top w:w="55" w:type="dxa"/>
          <w:left w:w="55" w:type="dxa"/>
          <w:bottom w:w="55" w:type="dxa"/>
          <w:right w:w="55" w:type="dxa"/>
        </w:tblCellMar>
        <w:tblLook w:val="0000"/>
      </w:tblPr>
      <w:tblGrid>
        <w:gridCol w:w="1885"/>
        <w:gridCol w:w="1372"/>
        <w:gridCol w:w="1154"/>
        <w:gridCol w:w="1362"/>
        <w:gridCol w:w="1441"/>
        <w:gridCol w:w="1224"/>
        <w:gridCol w:w="1202"/>
      </w:tblGrid>
      <w:tr w:rsidR="00E6766A">
        <w:tc>
          <w:tcPr>
            <w:tcW w:w="1885" w:type="dxa"/>
            <w:tcBorders>
              <w:top w:val="single" w:sz="2" w:space="0" w:color="000000"/>
              <w:left w:val="single" w:sz="2" w:space="0" w:color="000000"/>
              <w:bottom w:val="single" w:sz="2" w:space="0" w:color="000000"/>
            </w:tcBorders>
          </w:tcPr>
          <w:p w:rsidR="00E6766A" w:rsidRDefault="00E6766A"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Регистрационный    </w:t>
            </w:r>
            <w:r>
              <w:rPr>
                <w:rFonts w:ascii="Times New Roman" w:hAnsi="Times New Roman" w:cs="Times New Roman"/>
                <w:color w:val="000000"/>
              </w:rPr>
              <w:br/>
              <w:t xml:space="preserve">номер, </w:t>
            </w:r>
            <w:r>
              <w:rPr>
                <w:rFonts w:ascii="Times New Roman" w:hAnsi="Times New Roman" w:cs="Times New Roman"/>
                <w:color w:val="000000"/>
              </w:rPr>
              <w:br/>
              <w:t xml:space="preserve">дата   </w:t>
            </w:r>
            <w:r>
              <w:rPr>
                <w:rFonts w:ascii="Times New Roman" w:hAnsi="Times New Roman" w:cs="Times New Roman"/>
                <w:color w:val="000000"/>
              </w:rPr>
              <w:br/>
              <w:t xml:space="preserve">регистрации </w:t>
            </w:r>
          </w:p>
        </w:tc>
        <w:tc>
          <w:tcPr>
            <w:tcW w:w="1372" w:type="dxa"/>
            <w:tcBorders>
              <w:top w:val="single" w:sz="2" w:space="0" w:color="000000"/>
              <w:left w:val="single" w:sz="2" w:space="0" w:color="000000"/>
              <w:bottom w:val="single" w:sz="2" w:space="0" w:color="000000"/>
            </w:tcBorders>
          </w:tcPr>
          <w:p w:rsidR="00E6766A" w:rsidRDefault="00E6766A"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Ф.И.О.  </w:t>
            </w:r>
            <w:r>
              <w:rPr>
                <w:rFonts w:ascii="Times New Roman" w:hAnsi="Times New Roman" w:cs="Times New Roman"/>
                <w:color w:val="000000"/>
              </w:rPr>
              <w:br/>
              <w:t>заявителя,</w:t>
            </w:r>
            <w:r>
              <w:rPr>
                <w:rFonts w:ascii="Times New Roman" w:hAnsi="Times New Roman" w:cs="Times New Roman"/>
                <w:color w:val="000000"/>
              </w:rPr>
              <w:br/>
              <w:t xml:space="preserve">почтовый </w:t>
            </w:r>
            <w:r>
              <w:rPr>
                <w:rFonts w:ascii="Times New Roman" w:hAnsi="Times New Roman" w:cs="Times New Roman"/>
                <w:color w:val="000000"/>
              </w:rPr>
              <w:br/>
              <w:t xml:space="preserve">адрес,  </w:t>
            </w:r>
            <w:r>
              <w:rPr>
                <w:rFonts w:ascii="Times New Roman" w:hAnsi="Times New Roman" w:cs="Times New Roman"/>
                <w:color w:val="000000"/>
              </w:rPr>
              <w:br/>
              <w:t xml:space="preserve">телефон  </w:t>
            </w:r>
          </w:p>
        </w:tc>
        <w:tc>
          <w:tcPr>
            <w:tcW w:w="1154" w:type="dxa"/>
            <w:tcBorders>
              <w:top w:val="single" w:sz="2" w:space="0" w:color="000000"/>
              <w:left w:val="single" w:sz="2" w:space="0" w:color="000000"/>
              <w:bottom w:val="single" w:sz="2" w:space="0" w:color="000000"/>
            </w:tcBorders>
          </w:tcPr>
          <w:p w:rsidR="00E6766A" w:rsidRDefault="00E6766A"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Краткое  </w:t>
            </w:r>
            <w:r>
              <w:rPr>
                <w:rFonts w:ascii="Times New Roman" w:hAnsi="Times New Roman" w:cs="Times New Roman"/>
                <w:color w:val="000000"/>
              </w:rPr>
              <w:br/>
              <w:t>содержание</w:t>
            </w:r>
            <w:r>
              <w:rPr>
                <w:rFonts w:ascii="Times New Roman" w:hAnsi="Times New Roman" w:cs="Times New Roman"/>
                <w:color w:val="000000"/>
              </w:rPr>
              <w:br/>
              <w:t>обращения</w:t>
            </w:r>
          </w:p>
        </w:tc>
        <w:tc>
          <w:tcPr>
            <w:tcW w:w="1362" w:type="dxa"/>
            <w:tcBorders>
              <w:top w:val="single" w:sz="2" w:space="0" w:color="000000"/>
              <w:left w:val="single" w:sz="2" w:space="0" w:color="000000"/>
              <w:bottom w:val="single" w:sz="2" w:space="0" w:color="000000"/>
            </w:tcBorders>
          </w:tcPr>
          <w:p w:rsidR="00E6766A" w:rsidRDefault="00E6766A"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 xml:space="preserve"> Результат  </w:t>
            </w:r>
            <w:r>
              <w:rPr>
                <w:rFonts w:ascii="Times New Roman" w:hAnsi="Times New Roman" w:cs="Times New Roman"/>
                <w:color w:val="000000"/>
              </w:rPr>
              <w:br/>
              <w:t>рассмотрения</w:t>
            </w:r>
            <w:r>
              <w:rPr>
                <w:rFonts w:ascii="Times New Roman" w:hAnsi="Times New Roman" w:cs="Times New Roman"/>
                <w:color w:val="000000"/>
              </w:rPr>
              <w:br/>
            </w:r>
          </w:p>
        </w:tc>
        <w:tc>
          <w:tcPr>
            <w:tcW w:w="1441" w:type="dxa"/>
            <w:tcBorders>
              <w:top w:val="single" w:sz="2" w:space="0" w:color="000000"/>
              <w:left w:val="single" w:sz="2" w:space="0" w:color="000000"/>
              <w:bottom w:val="single" w:sz="2" w:space="0" w:color="000000"/>
            </w:tcBorders>
          </w:tcPr>
          <w:p w:rsidR="00E6766A" w:rsidRDefault="00E6766A"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Номер и дата постановления, письма</w:t>
            </w:r>
          </w:p>
        </w:tc>
        <w:tc>
          <w:tcPr>
            <w:tcW w:w="1224" w:type="dxa"/>
            <w:tcBorders>
              <w:top w:val="single" w:sz="2" w:space="0" w:color="000000"/>
              <w:left w:val="single" w:sz="2" w:space="0" w:color="000000"/>
              <w:bottom w:val="single" w:sz="2" w:space="0" w:color="000000"/>
            </w:tcBorders>
          </w:tcPr>
          <w:p w:rsidR="00E6766A" w:rsidRDefault="00E6766A" w:rsidP="000528D6">
            <w:pPr>
              <w:pStyle w:val="ConsPlusNormal"/>
              <w:widowControl/>
              <w:snapToGrid w:val="0"/>
              <w:ind w:firstLine="0"/>
              <w:jc w:val="center"/>
            </w:pPr>
            <w:r>
              <w:rPr>
                <w:rFonts w:ascii="Times New Roman" w:hAnsi="Times New Roman" w:cs="Times New Roman"/>
                <w:color w:val="000000"/>
              </w:rPr>
              <w:t xml:space="preserve"> Дата направления ответа</w:t>
            </w:r>
          </w:p>
        </w:tc>
        <w:tc>
          <w:tcPr>
            <w:tcW w:w="1202" w:type="dxa"/>
            <w:tcBorders>
              <w:top w:val="single" w:sz="2" w:space="0" w:color="000000"/>
              <w:left w:val="single" w:sz="2" w:space="0" w:color="000000"/>
              <w:bottom w:val="single" w:sz="2" w:space="0" w:color="000000"/>
              <w:right w:val="single" w:sz="2" w:space="0" w:color="000000"/>
            </w:tcBorders>
          </w:tcPr>
          <w:p w:rsidR="00E6766A" w:rsidRDefault="00E6766A" w:rsidP="000528D6">
            <w:pPr>
              <w:pStyle w:val="a"/>
              <w:snapToGrid w:val="0"/>
              <w:jc w:val="center"/>
              <w:rPr>
                <w:sz w:val="20"/>
                <w:szCs w:val="20"/>
              </w:rPr>
            </w:pPr>
          </w:p>
          <w:p w:rsidR="00E6766A" w:rsidRDefault="00E6766A" w:rsidP="000528D6">
            <w:pPr>
              <w:pStyle w:val="a"/>
              <w:jc w:val="center"/>
              <w:rPr>
                <w:color w:val="000000"/>
                <w:sz w:val="20"/>
                <w:szCs w:val="20"/>
              </w:rPr>
            </w:pPr>
            <w:r>
              <w:rPr>
                <w:sz w:val="20"/>
                <w:szCs w:val="20"/>
              </w:rPr>
              <w:t>Примечание</w:t>
            </w:r>
          </w:p>
        </w:tc>
      </w:tr>
      <w:tr w:rsidR="00E6766A">
        <w:tc>
          <w:tcPr>
            <w:tcW w:w="1885" w:type="dxa"/>
            <w:tcBorders>
              <w:left w:val="single" w:sz="2" w:space="0" w:color="000000"/>
              <w:bottom w:val="single" w:sz="2" w:space="0" w:color="000000"/>
            </w:tcBorders>
          </w:tcPr>
          <w:p w:rsidR="00E6766A" w:rsidRDefault="00E6766A"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1</w:t>
            </w:r>
          </w:p>
        </w:tc>
        <w:tc>
          <w:tcPr>
            <w:tcW w:w="1372" w:type="dxa"/>
            <w:tcBorders>
              <w:left w:val="single" w:sz="2" w:space="0" w:color="000000"/>
              <w:bottom w:val="single" w:sz="2" w:space="0" w:color="000000"/>
            </w:tcBorders>
          </w:tcPr>
          <w:p w:rsidR="00E6766A" w:rsidRDefault="00E6766A"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2</w:t>
            </w:r>
          </w:p>
        </w:tc>
        <w:tc>
          <w:tcPr>
            <w:tcW w:w="1154" w:type="dxa"/>
            <w:tcBorders>
              <w:left w:val="single" w:sz="2" w:space="0" w:color="000000"/>
              <w:bottom w:val="single" w:sz="2" w:space="0" w:color="000000"/>
            </w:tcBorders>
          </w:tcPr>
          <w:p w:rsidR="00E6766A" w:rsidRDefault="00E6766A"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3</w:t>
            </w:r>
          </w:p>
        </w:tc>
        <w:tc>
          <w:tcPr>
            <w:tcW w:w="1362" w:type="dxa"/>
            <w:tcBorders>
              <w:left w:val="single" w:sz="2" w:space="0" w:color="000000"/>
              <w:bottom w:val="single" w:sz="2" w:space="0" w:color="000000"/>
            </w:tcBorders>
          </w:tcPr>
          <w:p w:rsidR="00E6766A" w:rsidRDefault="00E6766A"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4</w:t>
            </w:r>
          </w:p>
        </w:tc>
        <w:tc>
          <w:tcPr>
            <w:tcW w:w="1441" w:type="dxa"/>
            <w:tcBorders>
              <w:left w:val="single" w:sz="2" w:space="0" w:color="000000"/>
              <w:bottom w:val="single" w:sz="2" w:space="0" w:color="000000"/>
            </w:tcBorders>
          </w:tcPr>
          <w:p w:rsidR="00E6766A" w:rsidRDefault="00E6766A" w:rsidP="000528D6">
            <w:pPr>
              <w:pStyle w:val="ConsPlusNormal"/>
              <w:widowControl/>
              <w:snapToGrid w:val="0"/>
              <w:ind w:firstLine="0"/>
              <w:jc w:val="center"/>
              <w:rPr>
                <w:rFonts w:ascii="Times New Roman" w:hAnsi="Times New Roman" w:cs="Times New Roman"/>
                <w:color w:val="000000"/>
              </w:rPr>
            </w:pPr>
            <w:r>
              <w:rPr>
                <w:rFonts w:ascii="Times New Roman" w:hAnsi="Times New Roman" w:cs="Times New Roman"/>
                <w:color w:val="000000"/>
              </w:rPr>
              <w:t>5</w:t>
            </w:r>
          </w:p>
        </w:tc>
        <w:tc>
          <w:tcPr>
            <w:tcW w:w="1224" w:type="dxa"/>
            <w:tcBorders>
              <w:left w:val="single" w:sz="2" w:space="0" w:color="000000"/>
              <w:bottom w:val="single" w:sz="2" w:space="0" w:color="000000"/>
            </w:tcBorders>
          </w:tcPr>
          <w:p w:rsidR="00E6766A" w:rsidRDefault="00E6766A" w:rsidP="000528D6">
            <w:pPr>
              <w:pStyle w:val="ConsPlusNormal"/>
              <w:widowControl/>
              <w:snapToGrid w:val="0"/>
              <w:ind w:firstLine="0"/>
              <w:jc w:val="center"/>
            </w:pPr>
            <w:r>
              <w:rPr>
                <w:rFonts w:ascii="Times New Roman" w:hAnsi="Times New Roman" w:cs="Times New Roman"/>
                <w:color w:val="000000"/>
              </w:rPr>
              <w:t>6</w:t>
            </w:r>
          </w:p>
        </w:tc>
        <w:tc>
          <w:tcPr>
            <w:tcW w:w="1202" w:type="dxa"/>
            <w:tcBorders>
              <w:left w:val="single" w:sz="2" w:space="0" w:color="000000"/>
              <w:bottom w:val="single" w:sz="2" w:space="0" w:color="000000"/>
              <w:right w:val="single" w:sz="2" w:space="0" w:color="000000"/>
            </w:tcBorders>
          </w:tcPr>
          <w:p w:rsidR="00E6766A" w:rsidRDefault="00E6766A" w:rsidP="000528D6">
            <w:pPr>
              <w:pStyle w:val="a"/>
              <w:jc w:val="center"/>
            </w:pPr>
            <w:r>
              <w:rPr>
                <w:sz w:val="20"/>
                <w:szCs w:val="20"/>
              </w:rPr>
              <w:t>7</w:t>
            </w:r>
          </w:p>
        </w:tc>
      </w:tr>
    </w:tbl>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2</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E6766A" w:rsidRPr="00B92582" w:rsidRDefault="00E6766A" w:rsidP="002B1F18">
      <w:pPr>
        <w:pStyle w:val="ConsPlusNormal"/>
        <w:jc w:val="right"/>
        <w:rPr>
          <w:rFonts w:ascii="Times New Roman" w:hAnsi="Times New Roman" w:cs="Times New Roman"/>
          <w:color w:val="000000"/>
          <w:sz w:val="22"/>
          <w:szCs w:val="22"/>
        </w:rPr>
      </w:pPr>
      <w:r w:rsidRPr="007D4367">
        <w:rPr>
          <w:rFonts w:ascii="Times New Roman" w:hAnsi="Times New Roman" w:cs="Times New Roman"/>
          <w:sz w:val="24"/>
          <w:szCs w:val="24"/>
        </w:rPr>
        <w:t>Салтовского</w:t>
      </w:r>
      <w:r w:rsidRPr="00B92582">
        <w:rPr>
          <w:rFonts w:ascii="Times New Roman" w:hAnsi="Times New Roman" w:cs="Times New Roman"/>
          <w:color w:val="000000"/>
          <w:sz w:val="22"/>
          <w:szCs w:val="22"/>
        </w:rPr>
        <w:t xml:space="preserve"> сельского посел</w:t>
      </w:r>
      <w:r>
        <w:rPr>
          <w:rFonts w:ascii="Times New Roman" w:hAnsi="Times New Roman" w:cs="Times New Roman"/>
          <w:color w:val="000000"/>
          <w:sz w:val="22"/>
          <w:szCs w:val="22"/>
        </w:rPr>
        <w:t>ения Старополтавс</w:t>
      </w:r>
      <w:r w:rsidRPr="00B92582">
        <w:rPr>
          <w:rFonts w:ascii="Times New Roman" w:hAnsi="Times New Roman" w:cs="Times New Roman"/>
          <w:color w:val="000000"/>
          <w:sz w:val="22"/>
          <w:szCs w:val="22"/>
        </w:rPr>
        <w:t xml:space="preserve">кого муниципального района </w:t>
      </w:r>
    </w:p>
    <w:p w:rsidR="00E6766A" w:rsidRPr="00B92582" w:rsidRDefault="00E6766A"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E6766A" w:rsidRDefault="00E6766A"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E6766A" w:rsidRDefault="00E6766A" w:rsidP="002B1F18">
      <w:pPr>
        <w:pStyle w:val="ConsPlusNormal"/>
        <w:jc w:val="center"/>
        <w:rPr>
          <w:rFonts w:ascii="Times New Roman" w:hAnsi="Times New Roman" w:cs="Times New Roman"/>
          <w:color w:val="000000"/>
          <w:sz w:val="24"/>
          <w:szCs w:val="24"/>
        </w:rPr>
      </w:pPr>
    </w:p>
    <w:p w:rsidR="00E6766A" w:rsidRPr="00B92582" w:rsidRDefault="00E6766A" w:rsidP="002B1F18">
      <w:pPr>
        <w:pStyle w:val="ConsPlusNormal"/>
        <w:jc w:val="center"/>
        <w:rPr>
          <w:rFonts w:ascii="Times New Roman" w:hAnsi="Times New Roman" w:cs="Times New Roman"/>
          <w:b/>
          <w:bCs/>
          <w:color w:val="000000"/>
          <w:sz w:val="24"/>
          <w:szCs w:val="24"/>
        </w:rPr>
      </w:pPr>
      <w:bookmarkStart w:id="9" w:name="Par524"/>
      <w:bookmarkEnd w:id="9"/>
      <w:r w:rsidRPr="00B92582">
        <w:rPr>
          <w:rFonts w:ascii="Times New Roman" w:hAnsi="Times New Roman" w:cs="Times New Roman"/>
          <w:b/>
          <w:bCs/>
          <w:color w:val="000000"/>
          <w:sz w:val="24"/>
          <w:szCs w:val="24"/>
        </w:rPr>
        <w:t>Форма заявления о предоставлении</w:t>
      </w:r>
    </w:p>
    <w:p w:rsidR="00E6766A" w:rsidRPr="00B92582" w:rsidRDefault="00E6766A"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муниципальной услуги для юридического лица</w:t>
      </w:r>
    </w:p>
    <w:p w:rsidR="00E6766A" w:rsidRDefault="00E6766A" w:rsidP="002B1F18">
      <w:pPr>
        <w:pStyle w:val="ConsPlusNormal"/>
        <w:jc w:val="center"/>
        <w:rPr>
          <w:rFonts w:ascii="Times New Roman" w:hAnsi="Times New Roman" w:cs="Times New Roman"/>
          <w:color w:val="000000"/>
          <w:sz w:val="24"/>
          <w:szCs w:val="24"/>
        </w:rPr>
      </w:pP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В Комиссию по подготовке проекта Правил землепользования </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и застройки </w:t>
      </w:r>
      <w:r w:rsidRPr="007D4367">
        <w:rPr>
          <w:rFonts w:ascii="Times New Roman" w:hAnsi="Times New Roman" w:cs="Times New Roman"/>
          <w:sz w:val="24"/>
          <w:szCs w:val="24"/>
        </w:rPr>
        <w:t>Салтовского</w:t>
      </w:r>
      <w:r>
        <w:rPr>
          <w:rFonts w:ascii="Times New Roman" w:hAnsi="Times New Roman" w:cs="Times New Roman"/>
          <w:color w:val="000000"/>
          <w:sz w:val="24"/>
          <w:szCs w:val="24"/>
        </w:rPr>
        <w:t xml:space="preserve"> сельского поселения </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Старополтавского муниципального района Волгоградской области</w:t>
      </w:r>
    </w:p>
    <w:p w:rsidR="00E6766A" w:rsidRDefault="00E6766A" w:rsidP="002B1F18">
      <w:pPr>
        <w:pStyle w:val="ConsPlusNormal"/>
        <w:jc w:val="right"/>
        <w:rPr>
          <w:rFonts w:ascii="Times New Roman" w:hAnsi="Times New Roman" w:cs="Times New Roman"/>
          <w:color w:val="000000"/>
          <w:sz w:val="24"/>
          <w:szCs w:val="24"/>
        </w:rPr>
      </w:pP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от __________________________________</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(название организации)</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находящейся по адресу: _______________</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тел. ________________________________</w:t>
      </w:r>
    </w:p>
    <w:p w:rsidR="00E6766A" w:rsidRDefault="00E6766A" w:rsidP="002B1F18">
      <w:pPr>
        <w:pStyle w:val="ConsPlusNormal"/>
        <w:jc w:val="center"/>
        <w:rPr>
          <w:rFonts w:ascii="Times New Roman" w:hAnsi="Times New Roman" w:cs="Times New Roman"/>
          <w:color w:val="000000"/>
          <w:sz w:val="24"/>
          <w:szCs w:val="24"/>
        </w:rPr>
      </w:pPr>
    </w:p>
    <w:p w:rsidR="00E6766A" w:rsidRDefault="00E6766A" w:rsidP="002B1F18">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ЗАЯВЛЕНИЕ</w:t>
      </w:r>
    </w:p>
    <w:p w:rsidR="00E6766A" w:rsidRDefault="00E6766A" w:rsidP="002B1F18">
      <w:pPr>
        <w:pStyle w:val="ConsPlusNormal"/>
        <w:jc w:val="center"/>
        <w:rPr>
          <w:rFonts w:ascii="Times New Roman" w:hAnsi="Times New Roman" w:cs="Times New Roman"/>
          <w:color w:val="000000"/>
          <w:sz w:val="24"/>
          <w:szCs w:val="24"/>
        </w:rPr>
      </w:pP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Прошу  выдать  разрешение  на  отклонение  от  предельных   параметров разрешенного    строительства,   реконструкции   объектов     капитального строительства _____________________________________________________________________________</w:t>
      </w: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(обоснование того, что отклонения от предельных параметров 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(до их принятия - строительными нормами и правилами, иными нормативно-техническими документами)</w:t>
      </w: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w:t>
      </w: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w:t>
      </w: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по адресу: _______________________________________________________________.</w:t>
      </w:r>
    </w:p>
    <w:p w:rsidR="00E6766A" w:rsidRDefault="00E6766A" w:rsidP="002B1F18">
      <w:pPr>
        <w:pStyle w:val="ConsPlusNonformat"/>
        <w:rPr>
          <w:rFonts w:ascii="Times New Roman" w:hAnsi="Times New Roman" w:cs="Times New Roman"/>
          <w:color w:val="000000"/>
          <w:sz w:val="24"/>
          <w:szCs w:val="24"/>
        </w:rPr>
      </w:pPr>
    </w:p>
    <w:p w:rsidR="00E6766A" w:rsidRDefault="00E6766A" w:rsidP="002B1F18">
      <w:pPr>
        <w:pStyle w:val="ConsPlusNonformat"/>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"___" __________ 20___ г. </w:t>
      </w:r>
    </w:p>
    <w:p w:rsidR="00E6766A" w:rsidRDefault="00E6766A" w:rsidP="002B1F18">
      <w:pPr>
        <w:pStyle w:val="ConsPlusNonformat"/>
        <w:jc w:val="right"/>
        <w:rPr>
          <w:rFonts w:ascii="Times New Roman" w:hAnsi="Times New Roman" w:cs="Times New Roman"/>
          <w:color w:val="000000"/>
          <w:sz w:val="24"/>
          <w:szCs w:val="24"/>
        </w:rPr>
      </w:pPr>
    </w:p>
    <w:p w:rsidR="00E6766A" w:rsidRDefault="00E6766A" w:rsidP="002B1F18">
      <w:pPr>
        <w:pStyle w:val="ConsPlusNonformat"/>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 (________________)</w:t>
      </w:r>
    </w:p>
    <w:p w:rsidR="00E6766A" w:rsidRDefault="00E6766A" w:rsidP="002B1F18">
      <w:pPr>
        <w:pStyle w:val="ConsPlusNonformat"/>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(подпись)          (Ф.И.О.)</w:t>
      </w:r>
    </w:p>
    <w:p w:rsidR="00E6766A" w:rsidRDefault="00E6766A" w:rsidP="002B1F18">
      <w:pPr>
        <w:pStyle w:val="ConsPlusNormal"/>
        <w:ind w:firstLine="540"/>
        <w:jc w:val="both"/>
        <w:rPr>
          <w:rFonts w:ascii="Times New Roman" w:hAnsi="Times New Roman" w:cs="Times New Roman"/>
          <w:color w:val="000000"/>
          <w:sz w:val="24"/>
          <w:szCs w:val="24"/>
        </w:rPr>
      </w:pPr>
    </w:p>
    <w:p w:rsidR="00E6766A" w:rsidRDefault="00E6766A"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Приложение:</w:t>
      </w:r>
    </w:p>
    <w:p w:rsidR="00E6766A" w:rsidRDefault="00E6766A"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1) копия документа, удостоверяющего права (полномочия) представителя юридического лица (в случае обращения представителя заявителя), на ____листах;</w:t>
      </w:r>
    </w:p>
    <w:p w:rsidR="00E6766A" w:rsidRDefault="00E6766A"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2)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в масштабе 1:500, разработанная проектной организацией, являющейся членом саморегулируемой организации и имеющей свидетельство о допуске к определенным видам работ, подтверждающая соответствие отклонений от предельных параметров разрешенного строительства техническим регламентам - санитарно-гигиеническим, экологическим, противопожарным и иным требованиям (до их принятия - строительными нормами и правилами, иными нормативно-техническими документами), на _____ листах;</w:t>
      </w:r>
    </w:p>
    <w:p w:rsidR="00E6766A" w:rsidRDefault="00E6766A"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3) общая информация о планируемых отклонениях от предельных параметров разрешенного строительства, реконструкции объектов капитального строительства (высоты построек, процента застройки участка, отступов построек от границ участка и т.п.), на _____ листах.</w:t>
      </w:r>
    </w:p>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3</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E6766A" w:rsidRPr="00B92582" w:rsidRDefault="00E6766A" w:rsidP="002B1F18">
      <w:pPr>
        <w:pStyle w:val="ConsPlusNormal"/>
        <w:jc w:val="right"/>
        <w:rPr>
          <w:rFonts w:ascii="Times New Roman" w:hAnsi="Times New Roman" w:cs="Times New Roman"/>
          <w:color w:val="000000"/>
          <w:sz w:val="22"/>
          <w:szCs w:val="22"/>
        </w:rPr>
      </w:pPr>
      <w:r w:rsidRPr="007D4367">
        <w:rPr>
          <w:rFonts w:ascii="Times New Roman" w:hAnsi="Times New Roman" w:cs="Times New Roman"/>
          <w:sz w:val="24"/>
          <w:szCs w:val="24"/>
        </w:rPr>
        <w:t>Салтовского</w:t>
      </w:r>
      <w:r w:rsidRPr="007D4367">
        <w:rPr>
          <w:rFonts w:ascii="Times New Roman" w:hAnsi="Times New Roman" w:cs="Times New Roman"/>
          <w:sz w:val="22"/>
          <w:szCs w:val="22"/>
        </w:rPr>
        <w:t xml:space="preserve"> </w:t>
      </w:r>
      <w:r w:rsidRPr="00B92582">
        <w:rPr>
          <w:rFonts w:ascii="Times New Roman" w:hAnsi="Times New Roman" w:cs="Times New Roman"/>
          <w:color w:val="000000"/>
          <w:sz w:val="22"/>
          <w:szCs w:val="22"/>
        </w:rPr>
        <w:t xml:space="preserve">сельского поселения </w:t>
      </w:r>
      <w:r>
        <w:rPr>
          <w:rFonts w:ascii="Times New Roman" w:hAnsi="Times New Roman" w:cs="Times New Roman"/>
          <w:color w:val="000000"/>
          <w:sz w:val="22"/>
          <w:szCs w:val="22"/>
        </w:rPr>
        <w:t>Старополтав</w:t>
      </w:r>
      <w:r w:rsidRPr="00B92582">
        <w:rPr>
          <w:rFonts w:ascii="Times New Roman" w:hAnsi="Times New Roman" w:cs="Times New Roman"/>
          <w:color w:val="000000"/>
          <w:sz w:val="22"/>
          <w:szCs w:val="22"/>
        </w:rPr>
        <w:t xml:space="preserve">ского муниципального района </w:t>
      </w:r>
    </w:p>
    <w:p w:rsidR="00E6766A" w:rsidRPr="00B92582" w:rsidRDefault="00E6766A"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E6766A" w:rsidRDefault="00E6766A"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E6766A" w:rsidRDefault="00E6766A" w:rsidP="002B1F18">
      <w:pPr>
        <w:pStyle w:val="ConsPlusNormal"/>
        <w:jc w:val="center"/>
        <w:rPr>
          <w:rFonts w:ascii="Times New Roman" w:hAnsi="Times New Roman" w:cs="Times New Roman"/>
          <w:color w:val="000000"/>
          <w:sz w:val="24"/>
          <w:szCs w:val="24"/>
        </w:rPr>
      </w:pPr>
    </w:p>
    <w:p w:rsidR="00E6766A" w:rsidRPr="00B92582" w:rsidRDefault="00E6766A" w:rsidP="002B1F18">
      <w:pPr>
        <w:pStyle w:val="ConsPlusNormal"/>
        <w:jc w:val="center"/>
        <w:rPr>
          <w:rFonts w:ascii="Times New Roman" w:hAnsi="Times New Roman" w:cs="Times New Roman"/>
          <w:b/>
          <w:bCs/>
          <w:color w:val="000000"/>
          <w:sz w:val="24"/>
          <w:szCs w:val="24"/>
        </w:rPr>
      </w:pPr>
      <w:bookmarkStart w:id="10" w:name="Par579"/>
      <w:bookmarkEnd w:id="10"/>
      <w:r w:rsidRPr="00B92582">
        <w:rPr>
          <w:rFonts w:ascii="Times New Roman" w:hAnsi="Times New Roman" w:cs="Times New Roman"/>
          <w:b/>
          <w:bCs/>
          <w:color w:val="000000"/>
          <w:sz w:val="24"/>
          <w:szCs w:val="24"/>
        </w:rPr>
        <w:t>Форма заявления о предоставлении</w:t>
      </w:r>
    </w:p>
    <w:p w:rsidR="00E6766A" w:rsidRPr="00B92582" w:rsidRDefault="00E6766A"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муниципальной услуги для физического лица</w:t>
      </w:r>
    </w:p>
    <w:p w:rsidR="00E6766A" w:rsidRDefault="00E6766A" w:rsidP="002B1F18">
      <w:pPr>
        <w:pStyle w:val="ConsPlusNormal"/>
        <w:jc w:val="right"/>
        <w:rPr>
          <w:rFonts w:ascii="Times New Roman" w:hAnsi="Times New Roman" w:cs="Times New Roman"/>
          <w:color w:val="000000"/>
          <w:sz w:val="24"/>
          <w:szCs w:val="24"/>
        </w:rPr>
      </w:pP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В Комиссию по подготовке проекта Правил землепользования </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и застройки </w:t>
      </w:r>
      <w:r w:rsidRPr="007D4367">
        <w:rPr>
          <w:rFonts w:ascii="Times New Roman" w:hAnsi="Times New Roman" w:cs="Times New Roman"/>
          <w:sz w:val="24"/>
          <w:szCs w:val="24"/>
        </w:rPr>
        <w:t>Салтовского</w:t>
      </w:r>
      <w:r>
        <w:rPr>
          <w:rFonts w:ascii="Times New Roman" w:hAnsi="Times New Roman" w:cs="Times New Roman"/>
          <w:color w:val="000000"/>
          <w:sz w:val="24"/>
          <w:szCs w:val="24"/>
        </w:rPr>
        <w:t xml:space="preserve"> сельского поселения </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Старополтавского муниципального района Волгоградской области</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от _______________________________</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(Ф.И.О.)</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проживающего по адресу: ___________</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w:t>
      </w:r>
    </w:p>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тел. ____________________________</w:t>
      </w:r>
    </w:p>
    <w:p w:rsidR="00E6766A" w:rsidRDefault="00E6766A" w:rsidP="002B1F18">
      <w:pPr>
        <w:pStyle w:val="ConsPlusNormal"/>
        <w:jc w:val="center"/>
        <w:rPr>
          <w:rFonts w:ascii="Times New Roman" w:hAnsi="Times New Roman" w:cs="Times New Roman"/>
          <w:color w:val="000000"/>
          <w:sz w:val="24"/>
          <w:szCs w:val="24"/>
        </w:rPr>
      </w:pPr>
    </w:p>
    <w:p w:rsidR="00E6766A" w:rsidRDefault="00E6766A" w:rsidP="002B1F18">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ЗАЯВЛЕНИЕ</w:t>
      </w:r>
    </w:p>
    <w:p w:rsidR="00E6766A" w:rsidRDefault="00E6766A" w:rsidP="002B1F18">
      <w:pPr>
        <w:pStyle w:val="ConsPlusNormal"/>
        <w:jc w:val="center"/>
        <w:rPr>
          <w:rFonts w:ascii="Times New Roman" w:hAnsi="Times New Roman" w:cs="Times New Roman"/>
          <w:color w:val="000000"/>
          <w:sz w:val="24"/>
          <w:szCs w:val="24"/>
        </w:rPr>
      </w:pP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Прошу  выдать  разрешение  на  отклонение  от   предельных  параметров разрешенного    строительства,   реконструкции    объектов    капитального строительства _____________________________________________________________________________</w:t>
      </w: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rPr>
        <w:t>(обоснование того, что отклонения от предельных параметров 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(до их принятия - строительными нормами и правилами, иными нормативно-                          техническими документами)</w:t>
      </w: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w:t>
      </w: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w:t>
      </w: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по адресу: _______________________________________________________________</w:t>
      </w: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w:t>
      </w:r>
    </w:p>
    <w:p w:rsidR="00E6766A" w:rsidRDefault="00E6766A" w:rsidP="002B1F18">
      <w:pPr>
        <w:pStyle w:val="ConsPlusNonformat"/>
        <w:rPr>
          <w:rFonts w:ascii="Times New Roman" w:hAnsi="Times New Roman" w:cs="Times New Roman"/>
          <w:color w:val="000000"/>
          <w:sz w:val="24"/>
          <w:szCs w:val="24"/>
        </w:rPr>
      </w:pP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"____" __________ 20___ г.                                              ___________________ (________________)</w:t>
      </w:r>
    </w:p>
    <w:p w:rsidR="00E6766A" w:rsidRDefault="00E6766A" w:rsidP="002B1F18">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(дата)                                                                                         (подпись)           (Ф.И.О.)</w:t>
      </w:r>
    </w:p>
    <w:p w:rsidR="00E6766A" w:rsidRDefault="00E6766A" w:rsidP="002B1F18">
      <w:pPr>
        <w:pStyle w:val="ConsPlusNormal"/>
        <w:ind w:firstLine="540"/>
        <w:jc w:val="both"/>
        <w:rPr>
          <w:rFonts w:ascii="Times New Roman" w:hAnsi="Times New Roman" w:cs="Times New Roman"/>
          <w:color w:val="000000"/>
          <w:sz w:val="24"/>
          <w:szCs w:val="24"/>
        </w:rPr>
      </w:pPr>
    </w:p>
    <w:p w:rsidR="00E6766A" w:rsidRDefault="00E6766A"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Приложение:</w:t>
      </w:r>
    </w:p>
    <w:p w:rsidR="00E6766A" w:rsidRDefault="00E6766A"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1) копия паспорта или иных документов, удостоверяющих личность заявителя, на ____ листах;</w:t>
      </w:r>
    </w:p>
    <w:p w:rsidR="00E6766A" w:rsidRDefault="00E6766A" w:rsidP="002B1F18">
      <w:pPr>
        <w:pStyle w:val="ConsPlusNormal"/>
        <w:ind w:firstLine="540"/>
        <w:jc w:val="both"/>
        <w:rPr>
          <w:rFonts w:ascii="Times New Roman" w:hAnsi="Times New Roman" w:cs="Times New Roman"/>
          <w:color w:val="000000"/>
        </w:rPr>
      </w:pPr>
      <w:r>
        <w:rPr>
          <w:rFonts w:ascii="Times New Roman" w:hAnsi="Times New Roman" w:cs="Times New Roman"/>
          <w:color w:val="000000"/>
        </w:rPr>
        <w:t>2) 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 в масштабе 1:500, разработанная проектной организацией, являющейся членом саморегулируемой организации и имеющей свидетельство о допуске к определенным видам работ, подтверждающая соответствие отклонений от предельных параметров разрешенного строительства техническим регламентам - санитарно-гигиеническим, экологическим, противопожарным и иным требованиям (до их принятия - строительными нормами и правилами, иными нормативно-техническими документами), на _____ листах;</w:t>
      </w:r>
    </w:p>
    <w:p w:rsidR="00E6766A" w:rsidRDefault="00E6766A" w:rsidP="002B1F18">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rPr>
        <w:t>3) общая информация о планируемых отклонениях от предельных параметров разрешенного строительства, реконструкции объектов капитального строительства (высоты построек, процента застройки участка, отступов построек от границ участка и т.п.), на _____ листах.</w:t>
      </w:r>
    </w:p>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4</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E6766A" w:rsidRPr="00B92582" w:rsidRDefault="00E6766A" w:rsidP="002B1F18">
      <w:pPr>
        <w:pStyle w:val="ConsPlusNormal"/>
        <w:jc w:val="right"/>
        <w:rPr>
          <w:rFonts w:ascii="Times New Roman" w:hAnsi="Times New Roman" w:cs="Times New Roman"/>
          <w:color w:val="000000"/>
          <w:sz w:val="22"/>
          <w:szCs w:val="22"/>
        </w:rPr>
      </w:pPr>
      <w:r w:rsidRPr="007D4367">
        <w:rPr>
          <w:rFonts w:ascii="Times New Roman" w:hAnsi="Times New Roman" w:cs="Times New Roman"/>
          <w:sz w:val="24"/>
          <w:szCs w:val="24"/>
        </w:rPr>
        <w:t>Салтовского</w:t>
      </w:r>
      <w:r w:rsidRPr="00B92582">
        <w:rPr>
          <w:rFonts w:ascii="Times New Roman" w:hAnsi="Times New Roman" w:cs="Times New Roman"/>
          <w:color w:val="000000"/>
          <w:sz w:val="22"/>
          <w:szCs w:val="22"/>
        </w:rPr>
        <w:t xml:space="preserve"> сельского поселения </w:t>
      </w:r>
      <w:r>
        <w:rPr>
          <w:rFonts w:ascii="Times New Roman" w:hAnsi="Times New Roman" w:cs="Times New Roman"/>
          <w:color w:val="000000"/>
          <w:sz w:val="22"/>
          <w:szCs w:val="22"/>
        </w:rPr>
        <w:t>Старополтав</w:t>
      </w:r>
      <w:r w:rsidRPr="00B92582">
        <w:rPr>
          <w:rFonts w:ascii="Times New Roman" w:hAnsi="Times New Roman" w:cs="Times New Roman"/>
          <w:color w:val="000000"/>
          <w:sz w:val="22"/>
          <w:szCs w:val="22"/>
        </w:rPr>
        <w:t xml:space="preserve">ского муниципального района </w:t>
      </w:r>
    </w:p>
    <w:p w:rsidR="00E6766A" w:rsidRPr="00B92582" w:rsidRDefault="00E6766A"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E6766A" w:rsidRDefault="00E6766A"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E6766A" w:rsidRDefault="00E6766A" w:rsidP="002B1F18">
      <w:pPr>
        <w:pStyle w:val="ConsPlusNormal"/>
        <w:jc w:val="right"/>
        <w:rPr>
          <w:color w:val="000000"/>
        </w:rPr>
      </w:pPr>
    </w:p>
    <w:p w:rsidR="00E6766A" w:rsidRDefault="00E6766A" w:rsidP="002B1F18">
      <w:pPr>
        <w:pStyle w:val="ConsPlusNormal"/>
        <w:jc w:val="center"/>
        <w:rPr>
          <w:color w:val="000000"/>
        </w:rPr>
      </w:pPr>
    </w:p>
    <w:p w:rsidR="00E6766A" w:rsidRPr="00B92582" w:rsidRDefault="00E6766A" w:rsidP="002B1F18">
      <w:pPr>
        <w:pStyle w:val="ConsPlusNormal"/>
        <w:jc w:val="center"/>
        <w:rPr>
          <w:rFonts w:ascii="Times New Roman" w:hAnsi="Times New Roman" w:cs="Times New Roman"/>
          <w:b/>
          <w:bCs/>
          <w:color w:val="000000"/>
          <w:sz w:val="24"/>
          <w:szCs w:val="24"/>
        </w:rPr>
      </w:pPr>
      <w:bookmarkStart w:id="11" w:name="Par635"/>
      <w:bookmarkEnd w:id="11"/>
      <w:r w:rsidRPr="00B92582">
        <w:rPr>
          <w:rFonts w:ascii="Times New Roman" w:hAnsi="Times New Roman" w:cs="Times New Roman"/>
          <w:b/>
          <w:bCs/>
          <w:color w:val="000000"/>
          <w:sz w:val="24"/>
          <w:szCs w:val="24"/>
        </w:rPr>
        <w:t>БЛОК-СХЕМА</w:t>
      </w:r>
    </w:p>
    <w:p w:rsidR="00E6766A" w:rsidRPr="00B92582" w:rsidRDefault="00E6766A"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описания административного процесса предоставления</w:t>
      </w:r>
    </w:p>
    <w:p w:rsidR="00E6766A" w:rsidRPr="00B92582" w:rsidRDefault="00E6766A"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муниципальной услуги по предоставлению разрешения</w:t>
      </w:r>
    </w:p>
    <w:p w:rsidR="00E6766A" w:rsidRPr="00B92582" w:rsidRDefault="00E6766A"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на отклонение от предельных параметров разрешенного</w:t>
      </w:r>
    </w:p>
    <w:p w:rsidR="00E6766A" w:rsidRPr="00B92582" w:rsidRDefault="00E6766A"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строительства, реконструкции объектов капитального</w:t>
      </w:r>
    </w:p>
    <w:p w:rsidR="00E6766A" w:rsidRPr="00B92582" w:rsidRDefault="00E6766A" w:rsidP="002B1F18">
      <w:pPr>
        <w:pStyle w:val="ConsPlusNormal"/>
        <w:jc w:val="center"/>
        <w:rPr>
          <w:rFonts w:ascii="Times New Roman" w:hAnsi="Times New Roman" w:cs="Times New Roman"/>
          <w:b/>
          <w:bCs/>
          <w:color w:val="000000"/>
          <w:sz w:val="24"/>
          <w:szCs w:val="24"/>
        </w:rPr>
      </w:pPr>
      <w:r w:rsidRPr="00B92582">
        <w:rPr>
          <w:rFonts w:ascii="Times New Roman" w:hAnsi="Times New Roman" w:cs="Times New Roman"/>
          <w:b/>
          <w:bCs/>
          <w:color w:val="000000"/>
          <w:sz w:val="24"/>
          <w:szCs w:val="24"/>
        </w:rPr>
        <w:t>строительства</w:t>
      </w:r>
    </w:p>
    <w:p w:rsidR="00E6766A" w:rsidRDefault="00E6766A" w:rsidP="002B1F18">
      <w:pPr>
        <w:pStyle w:val="ConsPlusNonformat"/>
        <w:rPr>
          <w:color w:val="000000"/>
          <w:sz w:val="18"/>
          <w:szCs w:val="18"/>
        </w:rPr>
      </w:pPr>
      <w:r>
        <w:rPr>
          <w:color w:val="000000"/>
          <w:sz w:val="18"/>
          <w:szCs w:val="18"/>
        </w:rPr>
        <w:t xml:space="preserve">  ┌──────────────────────┐      ┌─────────────────────────┐</w:t>
      </w:r>
    </w:p>
    <w:p w:rsidR="00E6766A" w:rsidRDefault="00E6766A" w:rsidP="002B1F18">
      <w:pPr>
        <w:pStyle w:val="ConsPlusNonformat"/>
        <w:rPr>
          <w:color w:val="000000"/>
          <w:sz w:val="18"/>
          <w:szCs w:val="18"/>
        </w:rPr>
      </w:pPr>
      <w:r>
        <w:rPr>
          <w:color w:val="000000"/>
          <w:sz w:val="18"/>
          <w:szCs w:val="18"/>
        </w:rPr>
        <w:t xml:space="preserve">  │  Прием и регистрация │      │Отказ в приеме документов├────────┐</w:t>
      </w:r>
    </w:p>
    <w:p w:rsidR="00E6766A" w:rsidRDefault="00E6766A" w:rsidP="002B1F18">
      <w:pPr>
        <w:pStyle w:val="ConsPlusNonformat"/>
        <w:rPr>
          <w:color w:val="000000"/>
          <w:sz w:val="18"/>
          <w:szCs w:val="18"/>
        </w:rPr>
      </w:pPr>
      <w:r>
        <w:rPr>
          <w:color w:val="000000"/>
          <w:sz w:val="18"/>
          <w:szCs w:val="18"/>
        </w:rPr>
        <w:t>┌&gt;│заявления и документов├─────&gt;│  (мотивированный отказ) │        │</w:t>
      </w:r>
    </w:p>
    <w:p w:rsidR="00E6766A" w:rsidRDefault="00E6766A" w:rsidP="002B1F18">
      <w:pPr>
        <w:pStyle w:val="ConsPlusNonformat"/>
        <w:rPr>
          <w:color w:val="000000"/>
          <w:sz w:val="18"/>
          <w:szCs w:val="18"/>
        </w:rPr>
      </w:pPr>
      <w:r>
        <w:rPr>
          <w:color w:val="000000"/>
          <w:sz w:val="18"/>
          <w:szCs w:val="18"/>
        </w:rPr>
        <w:t>│ │      (сведений)      │      └─────────────────────────┘        │</w:t>
      </w:r>
    </w:p>
    <w:p w:rsidR="00E6766A" w:rsidRDefault="00E6766A" w:rsidP="002B1F18">
      <w:pPr>
        <w:pStyle w:val="ConsPlusNonformat"/>
        <w:rPr>
          <w:color w:val="000000"/>
          <w:sz w:val="18"/>
          <w:szCs w:val="18"/>
        </w:rPr>
      </w:pPr>
      <w:r>
        <w:rPr>
          <w:color w:val="000000"/>
          <w:sz w:val="18"/>
          <w:szCs w:val="18"/>
        </w:rPr>
        <w:t>│ └──────────┬───────────┘                                         │</w:t>
      </w:r>
    </w:p>
    <w:p w:rsidR="00E6766A" w:rsidRDefault="00E6766A" w:rsidP="002B1F18">
      <w:pPr>
        <w:pStyle w:val="ConsPlusNonformat"/>
        <w:rPr>
          <w:color w:val="000000"/>
          <w:sz w:val="18"/>
          <w:szCs w:val="18"/>
        </w:rPr>
      </w:pPr>
      <w:r>
        <w:rPr>
          <w:color w:val="000000"/>
          <w:sz w:val="18"/>
          <w:szCs w:val="18"/>
        </w:rPr>
        <w:t>│            \/                                                    │</w:t>
      </w:r>
    </w:p>
    <w:p w:rsidR="00E6766A" w:rsidRDefault="00E6766A" w:rsidP="002B1F18">
      <w:pPr>
        <w:pStyle w:val="ConsPlusNonformat"/>
        <w:rPr>
          <w:color w:val="000000"/>
          <w:sz w:val="18"/>
          <w:szCs w:val="18"/>
        </w:rPr>
      </w:pPr>
      <w:r>
        <w:rPr>
          <w:color w:val="000000"/>
          <w:sz w:val="18"/>
          <w:szCs w:val="18"/>
        </w:rPr>
        <w:t>│ ┌──────────────────────┐      ┌─────────────────────────┐        │</w:t>
      </w:r>
    </w:p>
    <w:p w:rsidR="00E6766A" w:rsidRDefault="00E6766A" w:rsidP="002B1F18">
      <w:pPr>
        <w:pStyle w:val="ConsPlusNonformat"/>
        <w:rPr>
          <w:color w:val="000000"/>
          <w:sz w:val="18"/>
          <w:szCs w:val="18"/>
        </w:rPr>
      </w:pPr>
      <w:r>
        <w:rPr>
          <w:color w:val="000000"/>
          <w:sz w:val="18"/>
          <w:szCs w:val="18"/>
        </w:rPr>
        <w:t>│ │  Оформление личного  │&lt;─────┤ Истребование документов │        │</w:t>
      </w:r>
    </w:p>
    <w:p w:rsidR="00E6766A" w:rsidRDefault="00E6766A" w:rsidP="002B1F18">
      <w:pPr>
        <w:pStyle w:val="ConsPlusNonformat"/>
        <w:rPr>
          <w:color w:val="000000"/>
          <w:sz w:val="18"/>
          <w:szCs w:val="18"/>
        </w:rPr>
      </w:pPr>
      <w:r>
        <w:rPr>
          <w:color w:val="000000"/>
          <w:sz w:val="18"/>
          <w:szCs w:val="18"/>
        </w:rPr>
        <w:t>│ │    дела заявителя    ├─────&gt;│ (сведений), находящихся │        │</w:t>
      </w:r>
    </w:p>
    <w:p w:rsidR="00E6766A" w:rsidRDefault="00E6766A" w:rsidP="002B1F18">
      <w:pPr>
        <w:pStyle w:val="ConsPlusNonformat"/>
        <w:rPr>
          <w:color w:val="000000"/>
          <w:sz w:val="18"/>
          <w:szCs w:val="18"/>
        </w:rPr>
      </w:pPr>
      <w:r>
        <w:rPr>
          <w:color w:val="000000"/>
          <w:sz w:val="18"/>
          <w:szCs w:val="18"/>
        </w:rPr>
        <w:t>│ └──────────┬───────────┘      │  в распоряжении других  │        │</w:t>
      </w:r>
    </w:p>
    <w:p w:rsidR="00E6766A" w:rsidRDefault="00E6766A" w:rsidP="002B1F18">
      <w:pPr>
        <w:pStyle w:val="ConsPlusNonformat"/>
        <w:rPr>
          <w:color w:val="000000"/>
          <w:sz w:val="18"/>
          <w:szCs w:val="18"/>
        </w:rPr>
      </w:pPr>
      <w:r>
        <w:rPr>
          <w:color w:val="000000"/>
          <w:sz w:val="18"/>
          <w:szCs w:val="18"/>
        </w:rPr>
        <w:t>│            │                  │  органов и организаций  │        │</w:t>
      </w:r>
    </w:p>
    <w:p w:rsidR="00E6766A" w:rsidRDefault="00E6766A" w:rsidP="002B1F18">
      <w:pPr>
        <w:pStyle w:val="ConsPlusNonformat"/>
        <w:rPr>
          <w:color w:val="000000"/>
          <w:sz w:val="18"/>
          <w:szCs w:val="18"/>
        </w:rPr>
      </w:pPr>
      <w:r>
        <w:rPr>
          <w:color w:val="000000"/>
          <w:sz w:val="18"/>
          <w:szCs w:val="18"/>
        </w:rPr>
        <w:t>│            │                  └─────────────────────────┘        │</w:t>
      </w:r>
    </w:p>
    <w:p w:rsidR="00E6766A" w:rsidRDefault="00E6766A" w:rsidP="002B1F18">
      <w:pPr>
        <w:pStyle w:val="ConsPlusNonformat"/>
        <w:rPr>
          <w:color w:val="000000"/>
          <w:sz w:val="18"/>
          <w:szCs w:val="18"/>
        </w:rPr>
      </w:pPr>
      <w:r>
        <w:rPr>
          <w:color w:val="000000"/>
          <w:sz w:val="18"/>
          <w:szCs w:val="18"/>
        </w:rPr>
        <w:t>│            \/                                                    │</w:t>
      </w:r>
    </w:p>
    <w:p w:rsidR="00E6766A" w:rsidRDefault="00E6766A" w:rsidP="002B1F18">
      <w:pPr>
        <w:pStyle w:val="ConsPlusNonformat"/>
        <w:rPr>
          <w:color w:val="000000"/>
          <w:sz w:val="18"/>
          <w:szCs w:val="18"/>
        </w:rPr>
      </w:pPr>
      <w:r>
        <w:rPr>
          <w:color w:val="000000"/>
          <w:sz w:val="18"/>
          <w:szCs w:val="18"/>
        </w:rPr>
        <w:t>│ ┌──────────────────────┐      ┌─────────────────────────┐        │</w:t>
      </w:r>
    </w:p>
    <w:p w:rsidR="00E6766A" w:rsidRDefault="00E6766A" w:rsidP="002B1F18">
      <w:pPr>
        <w:pStyle w:val="ConsPlusNonformat"/>
        <w:rPr>
          <w:color w:val="000000"/>
          <w:sz w:val="18"/>
          <w:szCs w:val="18"/>
        </w:rPr>
      </w:pPr>
      <w:r>
        <w:rPr>
          <w:color w:val="000000"/>
          <w:sz w:val="18"/>
          <w:szCs w:val="18"/>
        </w:rPr>
        <w:t>│ │ Публичные слушания и │      │ Публикация результатов  │        │</w:t>
      </w:r>
    </w:p>
    <w:p w:rsidR="00E6766A" w:rsidRDefault="00E6766A" w:rsidP="002B1F18">
      <w:pPr>
        <w:pStyle w:val="ConsPlusNonformat"/>
        <w:rPr>
          <w:color w:val="000000"/>
          <w:sz w:val="18"/>
          <w:szCs w:val="18"/>
        </w:rPr>
      </w:pPr>
      <w:r>
        <w:rPr>
          <w:color w:val="000000"/>
          <w:sz w:val="18"/>
          <w:szCs w:val="18"/>
        </w:rPr>
        <w:t>│ │      подготовка      ├─────&gt;│   публичных слушаний    │        │</w:t>
      </w:r>
    </w:p>
    <w:p w:rsidR="00E6766A" w:rsidRDefault="00E6766A" w:rsidP="002B1F18">
      <w:pPr>
        <w:pStyle w:val="ConsPlusNonformat"/>
        <w:rPr>
          <w:color w:val="000000"/>
          <w:sz w:val="18"/>
          <w:szCs w:val="18"/>
        </w:rPr>
      </w:pPr>
      <w:r>
        <w:rPr>
          <w:color w:val="000000"/>
          <w:sz w:val="18"/>
          <w:szCs w:val="18"/>
        </w:rPr>
        <w:t>│ │рекомендаций Комиссии │      └─────────────────────────┘        │</w:t>
      </w:r>
    </w:p>
    <w:p w:rsidR="00E6766A" w:rsidRDefault="00E6766A" w:rsidP="002B1F18">
      <w:pPr>
        <w:pStyle w:val="ConsPlusNonformat"/>
        <w:rPr>
          <w:color w:val="000000"/>
          <w:sz w:val="18"/>
          <w:szCs w:val="18"/>
        </w:rPr>
      </w:pPr>
      <w:r>
        <w:rPr>
          <w:color w:val="000000"/>
          <w:sz w:val="18"/>
          <w:szCs w:val="18"/>
        </w:rPr>
        <w:t>│ └──────────┬───────────┘                                         │</w:t>
      </w:r>
    </w:p>
    <w:p w:rsidR="00E6766A" w:rsidRDefault="00E6766A" w:rsidP="002B1F18">
      <w:pPr>
        <w:pStyle w:val="ConsPlusNonformat"/>
        <w:rPr>
          <w:color w:val="000000"/>
          <w:sz w:val="18"/>
          <w:szCs w:val="18"/>
        </w:rPr>
      </w:pPr>
      <w:r>
        <w:rPr>
          <w:color w:val="000000"/>
          <w:sz w:val="18"/>
          <w:szCs w:val="18"/>
        </w:rPr>
        <w:t>│            \/                                                    │</w:t>
      </w:r>
    </w:p>
    <w:p w:rsidR="00E6766A" w:rsidRDefault="00E6766A" w:rsidP="002B1F18">
      <w:pPr>
        <w:pStyle w:val="ConsPlusNonformat"/>
        <w:rPr>
          <w:color w:val="000000"/>
          <w:sz w:val="18"/>
          <w:szCs w:val="18"/>
        </w:rPr>
      </w:pPr>
      <w:r>
        <w:rPr>
          <w:color w:val="000000"/>
          <w:sz w:val="18"/>
          <w:szCs w:val="18"/>
        </w:rPr>
        <w:t>│ ┌──────────────────────┐                                         │</w:t>
      </w:r>
    </w:p>
    <w:p w:rsidR="00E6766A" w:rsidRDefault="00E6766A" w:rsidP="002B1F18">
      <w:pPr>
        <w:pStyle w:val="ConsPlusNonformat"/>
        <w:rPr>
          <w:color w:val="000000"/>
          <w:sz w:val="18"/>
          <w:szCs w:val="18"/>
        </w:rPr>
      </w:pPr>
      <w:r>
        <w:rPr>
          <w:color w:val="000000"/>
          <w:sz w:val="18"/>
          <w:szCs w:val="18"/>
        </w:rPr>
        <w:t>│ │  Подготовка проекта  │                                         │</w:t>
      </w:r>
    </w:p>
    <w:p w:rsidR="00E6766A" w:rsidRDefault="00E6766A" w:rsidP="002B1F18">
      <w:pPr>
        <w:pStyle w:val="ConsPlusNonformat"/>
        <w:rPr>
          <w:color w:val="000000"/>
          <w:sz w:val="18"/>
          <w:szCs w:val="18"/>
        </w:rPr>
      </w:pPr>
      <w:r>
        <w:rPr>
          <w:color w:val="000000"/>
          <w:sz w:val="18"/>
          <w:szCs w:val="18"/>
        </w:rPr>
        <w:t>│ │       решения        │                                         │</w:t>
      </w:r>
    </w:p>
    <w:p w:rsidR="00E6766A" w:rsidRDefault="00E6766A" w:rsidP="002B1F18">
      <w:pPr>
        <w:pStyle w:val="ConsPlusNonformat"/>
        <w:rPr>
          <w:color w:val="000000"/>
          <w:sz w:val="18"/>
          <w:szCs w:val="18"/>
        </w:rPr>
      </w:pPr>
      <w:r>
        <w:rPr>
          <w:color w:val="000000"/>
          <w:sz w:val="18"/>
          <w:szCs w:val="18"/>
        </w:rPr>
        <w:t>│ └──────────┬───────────┘                                         │</w:t>
      </w:r>
    </w:p>
    <w:p w:rsidR="00E6766A" w:rsidRDefault="00E6766A" w:rsidP="002B1F18">
      <w:pPr>
        <w:pStyle w:val="ConsPlusNonformat"/>
        <w:rPr>
          <w:color w:val="000000"/>
          <w:sz w:val="18"/>
          <w:szCs w:val="18"/>
        </w:rPr>
      </w:pPr>
      <w:r>
        <w:rPr>
          <w:color w:val="000000"/>
          <w:sz w:val="18"/>
          <w:szCs w:val="18"/>
        </w:rPr>
        <w:t>│            \/                                                    │</w:t>
      </w:r>
    </w:p>
    <w:p w:rsidR="00E6766A" w:rsidRDefault="00E6766A" w:rsidP="002B1F18">
      <w:pPr>
        <w:pStyle w:val="ConsPlusNonformat"/>
        <w:rPr>
          <w:color w:val="000000"/>
          <w:sz w:val="18"/>
          <w:szCs w:val="18"/>
        </w:rPr>
      </w:pPr>
      <w:r>
        <w:rPr>
          <w:color w:val="000000"/>
          <w:sz w:val="18"/>
          <w:szCs w:val="18"/>
        </w:rPr>
        <w:t>│ ┌──────────────────────┐      ┌─────────────────────────┐        │</w:t>
      </w:r>
    </w:p>
    <w:p w:rsidR="00E6766A" w:rsidRDefault="00E6766A" w:rsidP="002B1F18">
      <w:pPr>
        <w:pStyle w:val="ConsPlusNonformat"/>
        <w:rPr>
          <w:color w:val="000000"/>
          <w:sz w:val="18"/>
          <w:szCs w:val="18"/>
        </w:rPr>
      </w:pPr>
      <w:r>
        <w:rPr>
          <w:color w:val="000000"/>
          <w:sz w:val="18"/>
          <w:szCs w:val="18"/>
        </w:rPr>
        <w:t>│ │  Принятие решения о  │      │Уведомление заявителя об │        │</w:t>
      </w:r>
    </w:p>
    <w:p w:rsidR="00E6766A" w:rsidRDefault="00E6766A" w:rsidP="002B1F18">
      <w:pPr>
        <w:pStyle w:val="ConsPlusNonformat"/>
        <w:rPr>
          <w:color w:val="000000"/>
          <w:sz w:val="18"/>
          <w:szCs w:val="18"/>
        </w:rPr>
      </w:pPr>
      <w:r>
        <w:rPr>
          <w:color w:val="000000"/>
          <w:sz w:val="18"/>
          <w:szCs w:val="18"/>
        </w:rPr>
        <w:t>│ │ предоставлении либо  │      │ отказе в предоставлении │        │</w:t>
      </w:r>
    </w:p>
    <w:p w:rsidR="00E6766A" w:rsidRDefault="00E6766A" w:rsidP="002B1F18">
      <w:pPr>
        <w:pStyle w:val="ConsPlusNonformat"/>
        <w:rPr>
          <w:color w:val="000000"/>
          <w:sz w:val="18"/>
          <w:szCs w:val="18"/>
        </w:rPr>
      </w:pPr>
      <w:r>
        <w:rPr>
          <w:color w:val="000000"/>
          <w:sz w:val="18"/>
          <w:szCs w:val="18"/>
        </w:rPr>
        <w:t>│ │      об отказе в     ├─────&gt;│     разрешения либо     ├────┐   │</w:t>
      </w:r>
    </w:p>
    <w:p w:rsidR="00E6766A" w:rsidRDefault="00E6766A" w:rsidP="002B1F18">
      <w:pPr>
        <w:pStyle w:val="ConsPlusNonformat"/>
        <w:rPr>
          <w:color w:val="000000"/>
          <w:sz w:val="18"/>
          <w:szCs w:val="18"/>
        </w:rPr>
      </w:pPr>
      <w:r>
        <w:rPr>
          <w:color w:val="000000"/>
          <w:sz w:val="18"/>
          <w:szCs w:val="18"/>
        </w:rPr>
        <w:t>│ │    предоставлении    │      │  муниципальной услуги   │    │   │</w:t>
      </w:r>
    </w:p>
    <w:p w:rsidR="00E6766A" w:rsidRDefault="00E6766A" w:rsidP="002B1F18">
      <w:pPr>
        <w:pStyle w:val="ConsPlusNonformat"/>
        <w:rPr>
          <w:color w:val="000000"/>
          <w:sz w:val="18"/>
          <w:szCs w:val="18"/>
        </w:rPr>
      </w:pPr>
      <w:r>
        <w:rPr>
          <w:color w:val="000000"/>
          <w:sz w:val="18"/>
          <w:szCs w:val="18"/>
        </w:rPr>
        <w:t>│ │ муниципальной услуги │      └─────────────────────────┘    │   │</w:t>
      </w:r>
    </w:p>
    <w:p w:rsidR="00E6766A" w:rsidRDefault="00E6766A" w:rsidP="002B1F18">
      <w:pPr>
        <w:pStyle w:val="ConsPlusNonformat"/>
        <w:rPr>
          <w:color w:val="000000"/>
          <w:sz w:val="18"/>
          <w:szCs w:val="18"/>
        </w:rPr>
      </w:pPr>
      <w:r>
        <w:rPr>
          <w:color w:val="000000"/>
          <w:sz w:val="18"/>
          <w:szCs w:val="18"/>
        </w:rPr>
        <w:t>│ └──────────┬───────────┘                                     │   │</w:t>
      </w:r>
    </w:p>
    <w:p w:rsidR="00E6766A" w:rsidRDefault="00E6766A" w:rsidP="002B1F18">
      <w:pPr>
        <w:pStyle w:val="ConsPlusNonformat"/>
        <w:rPr>
          <w:color w:val="000000"/>
          <w:sz w:val="18"/>
          <w:szCs w:val="18"/>
        </w:rPr>
      </w:pPr>
      <w:r>
        <w:rPr>
          <w:color w:val="000000"/>
          <w:sz w:val="18"/>
          <w:szCs w:val="18"/>
        </w:rPr>
        <w:t>│            \/                                                │   │</w:t>
      </w:r>
    </w:p>
    <w:p w:rsidR="00E6766A" w:rsidRDefault="00E6766A" w:rsidP="002B1F18">
      <w:pPr>
        <w:pStyle w:val="ConsPlusNonformat"/>
        <w:rPr>
          <w:color w:val="000000"/>
          <w:sz w:val="18"/>
          <w:szCs w:val="18"/>
        </w:rPr>
      </w:pPr>
      <w:r>
        <w:rPr>
          <w:color w:val="000000"/>
          <w:sz w:val="18"/>
          <w:szCs w:val="18"/>
        </w:rPr>
        <w:t>│ ┌──────────────────────┐                                     │   │</w:t>
      </w:r>
    </w:p>
    <w:p w:rsidR="00E6766A" w:rsidRDefault="00E6766A" w:rsidP="002B1F18">
      <w:pPr>
        <w:pStyle w:val="ConsPlusNonformat"/>
        <w:rPr>
          <w:color w:val="000000"/>
          <w:sz w:val="18"/>
          <w:szCs w:val="18"/>
        </w:rPr>
      </w:pPr>
      <w:r>
        <w:rPr>
          <w:color w:val="000000"/>
          <w:sz w:val="18"/>
          <w:szCs w:val="18"/>
        </w:rPr>
        <w:t>│ │   Выдача заявителю   │                                     │   │</w:t>
      </w:r>
    </w:p>
    <w:p w:rsidR="00E6766A" w:rsidRDefault="00E6766A" w:rsidP="002B1F18">
      <w:pPr>
        <w:pStyle w:val="ConsPlusNonformat"/>
        <w:rPr>
          <w:color w:val="000000"/>
          <w:sz w:val="18"/>
          <w:szCs w:val="18"/>
        </w:rPr>
      </w:pPr>
      <w:r>
        <w:rPr>
          <w:color w:val="000000"/>
          <w:sz w:val="18"/>
          <w:szCs w:val="18"/>
        </w:rPr>
        <w:t>│ │      решения о       │                                     │   │</w:t>
      </w:r>
    </w:p>
    <w:p w:rsidR="00E6766A" w:rsidRDefault="00E6766A" w:rsidP="002B1F18">
      <w:pPr>
        <w:pStyle w:val="ConsPlusNonformat"/>
        <w:rPr>
          <w:color w:val="000000"/>
          <w:sz w:val="18"/>
          <w:szCs w:val="18"/>
        </w:rPr>
      </w:pPr>
      <w:r>
        <w:rPr>
          <w:color w:val="000000"/>
          <w:sz w:val="18"/>
          <w:szCs w:val="18"/>
        </w:rPr>
        <w:t>│ │  предоставлении (об  │                                     │   │</w:t>
      </w:r>
    </w:p>
    <w:p w:rsidR="00E6766A" w:rsidRDefault="00E6766A" w:rsidP="002B1F18">
      <w:pPr>
        <w:pStyle w:val="ConsPlusNonformat"/>
        <w:rPr>
          <w:color w:val="000000"/>
          <w:sz w:val="18"/>
          <w:szCs w:val="18"/>
        </w:rPr>
      </w:pPr>
      <w:r>
        <w:rPr>
          <w:color w:val="000000"/>
          <w:sz w:val="18"/>
          <w:szCs w:val="18"/>
        </w:rPr>
        <w:t>│ │       отказе в       │                                     │   │</w:t>
      </w:r>
    </w:p>
    <w:p w:rsidR="00E6766A" w:rsidRDefault="00E6766A" w:rsidP="002B1F18">
      <w:pPr>
        <w:pStyle w:val="ConsPlusNonformat"/>
        <w:rPr>
          <w:color w:val="000000"/>
          <w:sz w:val="18"/>
          <w:szCs w:val="18"/>
        </w:rPr>
      </w:pPr>
      <w:r>
        <w:rPr>
          <w:color w:val="000000"/>
          <w:sz w:val="18"/>
          <w:szCs w:val="18"/>
        </w:rPr>
        <w:t>│ │    предоставлении)   │                                     │   │</w:t>
      </w:r>
    </w:p>
    <w:p w:rsidR="00E6766A" w:rsidRDefault="00E6766A" w:rsidP="002B1F18">
      <w:pPr>
        <w:pStyle w:val="ConsPlusNonformat"/>
        <w:rPr>
          <w:color w:val="000000"/>
          <w:sz w:val="18"/>
          <w:szCs w:val="18"/>
        </w:rPr>
      </w:pPr>
      <w:r>
        <w:rPr>
          <w:color w:val="000000"/>
          <w:sz w:val="18"/>
          <w:szCs w:val="18"/>
        </w:rPr>
        <w:t>│ │     разрешения на    │                                     │   │</w:t>
      </w:r>
    </w:p>
    <w:p w:rsidR="00E6766A" w:rsidRDefault="00E6766A" w:rsidP="002B1F18">
      <w:pPr>
        <w:pStyle w:val="ConsPlusNonformat"/>
        <w:rPr>
          <w:color w:val="000000"/>
          <w:sz w:val="18"/>
          <w:szCs w:val="18"/>
        </w:rPr>
      </w:pPr>
      <w:r>
        <w:rPr>
          <w:color w:val="000000"/>
          <w:sz w:val="18"/>
          <w:szCs w:val="18"/>
        </w:rPr>
        <w:t>│ │     отклонение от    │                                     │   │</w:t>
      </w:r>
    </w:p>
    <w:p w:rsidR="00E6766A" w:rsidRDefault="00E6766A" w:rsidP="002B1F18">
      <w:pPr>
        <w:pStyle w:val="ConsPlusNonformat"/>
        <w:rPr>
          <w:color w:val="000000"/>
          <w:sz w:val="18"/>
          <w:szCs w:val="18"/>
        </w:rPr>
      </w:pPr>
      <w:r>
        <w:rPr>
          <w:color w:val="000000"/>
          <w:sz w:val="18"/>
          <w:szCs w:val="18"/>
        </w:rPr>
        <w:t>│ │предельных параметров │                                     │   │</w:t>
      </w:r>
    </w:p>
    <w:p w:rsidR="00E6766A" w:rsidRDefault="00E6766A" w:rsidP="002B1F18">
      <w:pPr>
        <w:pStyle w:val="ConsPlusNonformat"/>
        <w:rPr>
          <w:color w:val="000000"/>
          <w:sz w:val="18"/>
          <w:szCs w:val="18"/>
        </w:rPr>
      </w:pPr>
      <w:r>
        <w:rPr>
          <w:color w:val="000000"/>
          <w:sz w:val="18"/>
          <w:szCs w:val="18"/>
        </w:rPr>
        <w:t>│ │     разрешенного     │                                     │   │</w:t>
      </w:r>
    </w:p>
    <w:p w:rsidR="00E6766A" w:rsidRDefault="00E6766A" w:rsidP="002B1F18">
      <w:pPr>
        <w:pStyle w:val="ConsPlusNonformat"/>
        <w:rPr>
          <w:color w:val="000000"/>
          <w:sz w:val="18"/>
          <w:szCs w:val="18"/>
        </w:rPr>
      </w:pPr>
      <w:r>
        <w:rPr>
          <w:color w:val="000000"/>
          <w:sz w:val="18"/>
          <w:szCs w:val="18"/>
        </w:rPr>
        <w:t>│ │    строительства,    │                                     │   │</w:t>
      </w:r>
    </w:p>
    <w:p w:rsidR="00E6766A" w:rsidRDefault="00E6766A" w:rsidP="002B1F18">
      <w:pPr>
        <w:pStyle w:val="ConsPlusNonformat"/>
        <w:rPr>
          <w:color w:val="000000"/>
          <w:sz w:val="18"/>
          <w:szCs w:val="18"/>
        </w:rPr>
      </w:pPr>
      <w:r>
        <w:rPr>
          <w:color w:val="000000"/>
          <w:sz w:val="18"/>
          <w:szCs w:val="18"/>
        </w:rPr>
        <w:t>│ │реконструкции объектов│                                     │   │</w:t>
      </w:r>
    </w:p>
    <w:p w:rsidR="00E6766A" w:rsidRDefault="00E6766A" w:rsidP="002B1F18">
      <w:pPr>
        <w:pStyle w:val="ConsPlusNonformat"/>
        <w:rPr>
          <w:color w:val="000000"/>
          <w:sz w:val="18"/>
          <w:szCs w:val="18"/>
        </w:rPr>
      </w:pPr>
      <w:r>
        <w:rPr>
          <w:color w:val="000000"/>
          <w:sz w:val="18"/>
          <w:szCs w:val="18"/>
        </w:rPr>
        <w:t>│ │     капитального     │                                     │   │</w:t>
      </w:r>
    </w:p>
    <w:p w:rsidR="00E6766A" w:rsidRDefault="00E6766A" w:rsidP="002B1F18">
      <w:pPr>
        <w:pStyle w:val="ConsPlusNonformat"/>
        <w:rPr>
          <w:color w:val="000000"/>
          <w:sz w:val="18"/>
          <w:szCs w:val="18"/>
        </w:rPr>
      </w:pPr>
      <w:r>
        <w:rPr>
          <w:color w:val="000000"/>
          <w:sz w:val="18"/>
          <w:szCs w:val="18"/>
        </w:rPr>
        <w:t>│ │    строительства     │                                     │   │</w:t>
      </w:r>
    </w:p>
    <w:p w:rsidR="00E6766A" w:rsidRDefault="00E6766A" w:rsidP="002B1F18">
      <w:pPr>
        <w:pStyle w:val="ConsPlusNonformat"/>
        <w:rPr>
          <w:color w:val="000000"/>
          <w:sz w:val="18"/>
          <w:szCs w:val="18"/>
        </w:rPr>
      </w:pPr>
      <w:r>
        <w:rPr>
          <w:color w:val="000000"/>
          <w:sz w:val="18"/>
          <w:szCs w:val="18"/>
        </w:rPr>
        <w:t>│ └──────────────────────┘                                     │   │</w:t>
      </w:r>
    </w:p>
    <w:p w:rsidR="00E6766A" w:rsidRDefault="00E6766A" w:rsidP="002B1F18">
      <w:pPr>
        <w:pStyle w:val="ConsPlusNonformat"/>
        <w:rPr>
          <w:color w:val="000000"/>
          <w:sz w:val="18"/>
          <w:szCs w:val="18"/>
        </w:rPr>
      </w:pPr>
      <w:r>
        <w:rPr>
          <w:color w:val="000000"/>
          <w:sz w:val="18"/>
          <w:szCs w:val="18"/>
        </w:rPr>
        <w:t>│             /\                                               │   │</w:t>
      </w:r>
    </w:p>
    <w:p w:rsidR="00E6766A" w:rsidRDefault="00E6766A" w:rsidP="002B1F18">
      <w:pPr>
        <w:pStyle w:val="ConsPlusNonformat"/>
        <w:rPr>
          <w:color w:val="000000"/>
          <w:sz w:val="18"/>
          <w:szCs w:val="18"/>
        </w:rPr>
      </w:pPr>
      <w:r>
        <w:rPr>
          <w:color w:val="000000"/>
          <w:sz w:val="18"/>
          <w:szCs w:val="18"/>
        </w:rPr>
        <w:t>│ ┌───────────┴──────────┐                                     │   │</w:t>
      </w:r>
    </w:p>
    <w:p w:rsidR="00E6766A" w:rsidRDefault="00E6766A" w:rsidP="002B1F18">
      <w:pPr>
        <w:pStyle w:val="ConsPlusNonformat"/>
        <w:rPr>
          <w:color w:val="000000"/>
          <w:sz w:val="18"/>
          <w:szCs w:val="18"/>
        </w:rPr>
      </w:pPr>
      <w:r>
        <w:rPr>
          <w:color w:val="000000"/>
          <w:sz w:val="18"/>
          <w:szCs w:val="18"/>
        </w:rPr>
        <w:t>│ │      Заявитель       │&lt;────────────────────────────────────┘   │</w:t>
      </w:r>
    </w:p>
    <w:p w:rsidR="00E6766A" w:rsidRDefault="00E6766A" w:rsidP="002B1F18">
      <w:pPr>
        <w:pStyle w:val="ConsPlusNonformat"/>
        <w:rPr>
          <w:color w:val="000000"/>
          <w:sz w:val="18"/>
          <w:szCs w:val="18"/>
        </w:rPr>
      </w:pPr>
      <w:r>
        <w:rPr>
          <w:color w:val="000000"/>
          <w:sz w:val="18"/>
          <w:szCs w:val="18"/>
        </w:rPr>
        <w:t>└─┤                      │&lt;────────────────────────────────────────┘</w:t>
      </w:r>
    </w:p>
    <w:p w:rsidR="00E6766A" w:rsidRDefault="00E6766A" w:rsidP="002B1F18">
      <w:pPr>
        <w:pStyle w:val="ConsPlusNonformat"/>
        <w:rPr>
          <w:color w:val="000000"/>
        </w:rPr>
      </w:pPr>
      <w:r>
        <w:rPr>
          <w:color w:val="000000"/>
          <w:sz w:val="18"/>
          <w:szCs w:val="18"/>
        </w:rPr>
        <w:t xml:space="preserve">  └──────────────────────┘</w:t>
      </w:r>
    </w:p>
    <w:p w:rsidR="00E6766A" w:rsidRDefault="00E6766A" w:rsidP="002B1F18"/>
    <w:p w:rsidR="00E6766A" w:rsidRDefault="00E6766A" w:rsidP="002B1F18"/>
    <w:p w:rsidR="00E6766A" w:rsidRDefault="00E6766A" w:rsidP="002B1F18"/>
    <w:p w:rsidR="00E6766A" w:rsidRDefault="00E6766A" w:rsidP="002B1F18"/>
    <w:p w:rsidR="00E6766A" w:rsidRDefault="00E6766A" w:rsidP="002B1F18"/>
    <w:p w:rsidR="00E6766A" w:rsidRDefault="00E6766A" w:rsidP="002B1F18">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5</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E6766A" w:rsidRPr="00B92582" w:rsidRDefault="00E6766A" w:rsidP="002B1F18">
      <w:pPr>
        <w:pStyle w:val="ConsPlusNormal"/>
        <w:jc w:val="right"/>
        <w:rPr>
          <w:rFonts w:ascii="Times New Roman" w:hAnsi="Times New Roman" w:cs="Times New Roman"/>
          <w:color w:val="000000"/>
          <w:sz w:val="22"/>
          <w:szCs w:val="22"/>
        </w:rPr>
      </w:pPr>
      <w:r w:rsidRPr="007D4367">
        <w:rPr>
          <w:rFonts w:ascii="Times New Roman" w:hAnsi="Times New Roman" w:cs="Times New Roman"/>
          <w:sz w:val="24"/>
          <w:szCs w:val="24"/>
        </w:rPr>
        <w:t>Салтовского</w:t>
      </w:r>
      <w:r w:rsidRPr="007D4367">
        <w:rPr>
          <w:rFonts w:ascii="Times New Roman" w:hAnsi="Times New Roman" w:cs="Times New Roman"/>
          <w:sz w:val="22"/>
          <w:szCs w:val="22"/>
        </w:rPr>
        <w:t xml:space="preserve"> </w:t>
      </w:r>
      <w:r w:rsidRPr="00B92582">
        <w:rPr>
          <w:rFonts w:ascii="Times New Roman" w:hAnsi="Times New Roman" w:cs="Times New Roman"/>
          <w:color w:val="000000"/>
          <w:sz w:val="22"/>
          <w:szCs w:val="22"/>
        </w:rPr>
        <w:t xml:space="preserve">сельского поселения </w:t>
      </w:r>
      <w:r>
        <w:rPr>
          <w:rFonts w:ascii="Times New Roman" w:hAnsi="Times New Roman" w:cs="Times New Roman"/>
          <w:color w:val="000000"/>
          <w:sz w:val="22"/>
          <w:szCs w:val="22"/>
        </w:rPr>
        <w:t>Старополтавс</w:t>
      </w:r>
      <w:r w:rsidRPr="00B92582">
        <w:rPr>
          <w:rFonts w:ascii="Times New Roman" w:hAnsi="Times New Roman" w:cs="Times New Roman"/>
          <w:color w:val="000000"/>
          <w:sz w:val="22"/>
          <w:szCs w:val="22"/>
        </w:rPr>
        <w:t xml:space="preserve">кого муниципального района </w:t>
      </w:r>
    </w:p>
    <w:p w:rsidR="00E6766A" w:rsidRPr="00B92582" w:rsidRDefault="00E6766A"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E6766A" w:rsidRDefault="00E6766A"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E6766A" w:rsidRDefault="00E6766A" w:rsidP="002B1F18">
      <w:pPr>
        <w:pStyle w:val="ConsPlusNormal"/>
        <w:jc w:val="right"/>
        <w:rPr>
          <w:rFonts w:ascii="Times New Roman" w:hAnsi="Times New Roman" w:cs="Times New Roman"/>
          <w:b/>
          <w:bCs/>
          <w:color w:val="000000"/>
          <w:sz w:val="24"/>
          <w:szCs w:val="24"/>
        </w:rPr>
      </w:pPr>
    </w:p>
    <w:p w:rsidR="00E6766A" w:rsidRDefault="00E6766A" w:rsidP="002B1F18">
      <w:pPr>
        <w:pStyle w:val="ConsPlusNormal"/>
        <w:jc w:val="center"/>
        <w:rPr>
          <w:rFonts w:ascii="Times New Roman" w:hAnsi="Times New Roman" w:cs="Times New Roman"/>
          <w:b/>
          <w:bCs/>
          <w:color w:val="000000"/>
          <w:sz w:val="24"/>
          <w:szCs w:val="24"/>
        </w:rPr>
      </w:pPr>
      <w:bookmarkStart w:id="12" w:name="Par710"/>
      <w:bookmarkEnd w:id="12"/>
      <w:r>
        <w:rPr>
          <w:rFonts w:ascii="Times New Roman" w:hAnsi="Times New Roman" w:cs="Times New Roman"/>
          <w:b/>
          <w:bCs/>
          <w:color w:val="000000"/>
          <w:sz w:val="24"/>
          <w:szCs w:val="24"/>
        </w:rPr>
        <w:t xml:space="preserve">Форма постановления Администрации </w:t>
      </w:r>
      <w:r w:rsidRPr="007D4367">
        <w:rPr>
          <w:rFonts w:ascii="Times New Roman" w:hAnsi="Times New Roman" w:cs="Times New Roman"/>
          <w:b/>
          <w:bCs/>
          <w:sz w:val="24"/>
          <w:szCs w:val="24"/>
        </w:rPr>
        <w:t xml:space="preserve">Салтовского </w:t>
      </w:r>
      <w:r>
        <w:rPr>
          <w:rFonts w:ascii="Times New Roman" w:hAnsi="Times New Roman" w:cs="Times New Roman"/>
          <w:b/>
          <w:bCs/>
          <w:color w:val="000000"/>
          <w:sz w:val="24"/>
          <w:szCs w:val="24"/>
        </w:rPr>
        <w:t>сельского поселения</w:t>
      </w:r>
    </w:p>
    <w:p w:rsidR="00E6766A" w:rsidRDefault="00E6766A" w:rsidP="002B1F18">
      <w:pPr>
        <w:pStyle w:val="ConsPlusNormal"/>
        <w:jc w:val="center"/>
      </w:pPr>
      <w:r>
        <w:rPr>
          <w:rFonts w:ascii="Times New Roman" w:hAnsi="Times New Roman" w:cs="Times New Roman"/>
          <w:b/>
          <w:bCs/>
          <w:color w:val="000000"/>
          <w:sz w:val="24"/>
          <w:szCs w:val="24"/>
        </w:rPr>
        <w:t>Старополтавского муниципального района Волгоградской области о предоставлении разрешения на отклонение от предельных параметров разрешенного строительства</w:t>
      </w:r>
    </w:p>
    <w:p w:rsidR="00E6766A" w:rsidRDefault="00E6766A" w:rsidP="002B1F18">
      <w:pPr>
        <w:jc w:val="center"/>
      </w:pPr>
    </w:p>
    <w:p w:rsidR="00E6766A" w:rsidRDefault="00E6766A" w:rsidP="002B1F18">
      <w:pPr>
        <w:jc w:val="center"/>
      </w:pPr>
    </w:p>
    <w:p w:rsidR="00E6766A" w:rsidRDefault="00E6766A" w:rsidP="002B1F18">
      <w:pPr>
        <w:rPr>
          <w:sz w:val="28"/>
          <w:szCs w:val="28"/>
        </w:rPr>
      </w:pPr>
      <w:r>
        <w:rPr>
          <w:sz w:val="28"/>
          <w:szCs w:val="28"/>
        </w:rPr>
        <w:t xml:space="preserve">                                                               </w:t>
      </w:r>
    </w:p>
    <w:p w:rsidR="00E6766A" w:rsidRDefault="00E6766A" w:rsidP="002B1F18">
      <w:pPr>
        <w:jc w:val="center"/>
        <w:rPr>
          <w:sz w:val="28"/>
          <w:szCs w:val="28"/>
        </w:rPr>
      </w:pPr>
    </w:p>
    <w:p w:rsidR="00E6766A" w:rsidRDefault="00E6766A" w:rsidP="002B1F18">
      <w:pPr>
        <w:rPr>
          <w:sz w:val="28"/>
          <w:szCs w:val="28"/>
        </w:rPr>
      </w:pPr>
      <w:r>
        <w:rPr>
          <w:sz w:val="28"/>
          <w:szCs w:val="28"/>
        </w:rPr>
        <w:t xml:space="preserve">                        Администрация  </w:t>
      </w:r>
      <w:r w:rsidRPr="007D4367">
        <w:rPr>
          <w:sz w:val="28"/>
          <w:szCs w:val="28"/>
        </w:rPr>
        <w:t>Салтовского</w:t>
      </w:r>
      <w:r>
        <w:rPr>
          <w:sz w:val="28"/>
          <w:szCs w:val="28"/>
        </w:rPr>
        <w:t xml:space="preserve"> сельского поселения</w:t>
      </w:r>
    </w:p>
    <w:p w:rsidR="00E6766A" w:rsidRDefault="00E6766A" w:rsidP="002B1F18">
      <w:pPr>
        <w:rPr>
          <w:sz w:val="28"/>
          <w:szCs w:val="28"/>
        </w:rPr>
      </w:pPr>
      <w:r>
        <w:rPr>
          <w:sz w:val="28"/>
          <w:szCs w:val="28"/>
        </w:rPr>
        <w:t xml:space="preserve">                                 Старополтавского муниципального района</w:t>
      </w:r>
    </w:p>
    <w:p w:rsidR="00E6766A" w:rsidRDefault="00E6766A" w:rsidP="002B1F18">
      <w:pPr>
        <w:jc w:val="center"/>
        <w:rPr>
          <w:sz w:val="28"/>
          <w:szCs w:val="28"/>
        </w:rPr>
      </w:pPr>
      <w:r>
        <w:rPr>
          <w:sz w:val="28"/>
          <w:szCs w:val="28"/>
        </w:rPr>
        <w:t>Волгоградской области</w:t>
      </w:r>
    </w:p>
    <w:p w:rsidR="00E6766A" w:rsidRDefault="00E6766A" w:rsidP="002B1F18">
      <w:pPr>
        <w:jc w:val="center"/>
      </w:pPr>
    </w:p>
    <w:p w:rsidR="00E6766A" w:rsidRDefault="00E6766A" w:rsidP="002B1F18">
      <w:pPr>
        <w:jc w:val="center"/>
        <w:rPr>
          <w:b/>
          <w:bCs/>
          <w:color w:val="000000"/>
          <w:sz w:val="28"/>
          <w:szCs w:val="28"/>
        </w:rPr>
      </w:pPr>
      <w:r>
        <w:rPr>
          <w:b/>
          <w:bCs/>
          <w:color w:val="000000"/>
          <w:sz w:val="28"/>
          <w:szCs w:val="28"/>
        </w:rPr>
        <w:t>ПОСТАНОВЛЕНИЕ</w:t>
      </w:r>
    </w:p>
    <w:p w:rsidR="00E6766A" w:rsidRPr="00B92582" w:rsidRDefault="00E6766A" w:rsidP="002B1F18">
      <w:pPr>
        <w:ind w:firstLine="540"/>
        <w:rPr>
          <w:color w:val="000000"/>
        </w:rPr>
      </w:pPr>
      <w:r w:rsidRPr="00B92582">
        <w:rPr>
          <w:rFonts w:eastAsia="Times New Roman"/>
          <w:color w:val="000000"/>
        </w:rPr>
        <w:t xml:space="preserve">«____» _________ ____ </w:t>
      </w:r>
      <w:r w:rsidRPr="00B92582">
        <w:rPr>
          <w:color w:val="000000"/>
        </w:rPr>
        <w:t>г.</w:t>
      </w:r>
      <w:r w:rsidRPr="00B92582">
        <w:rPr>
          <w:rFonts w:eastAsia="Times New Roman"/>
          <w:color w:val="000000"/>
        </w:rPr>
        <w:t xml:space="preserve">                                                                </w:t>
      </w:r>
      <w:r>
        <w:rPr>
          <w:rFonts w:eastAsia="Times New Roman"/>
          <w:color w:val="000000"/>
        </w:rPr>
        <w:t xml:space="preserve">                              </w:t>
      </w:r>
      <w:r w:rsidRPr="00B92582">
        <w:rPr>
          <w:rFonts w:eastAsia="Times New Roman"/>
          <w:color w:val="000000"/>
        </w:rPr>
        <w:t xml:space="preserve">       № ____</w:t>
      </w:r>
    </w:p>
    <w:p w:rsidR="00E6766A" w:rsidRDefault="00E6766A" w:rsidP="002B1F18">
      <w:pPr>
        <w:pStyle w:val="ConsPlusTitle"/>
        <w:jc w:val="center"/>
        <w:rPr>
          <w:rFonts w:ascii="Times New Roman" w:hAnsi="Times New Roman" w:cs="Times New Roman"/>
          <w:color w:val="000000"/>
          <w:sz w:val="28"/>
          <w:szCs w:val="28"/>
        </w:rPr>
      </w:pPr>
    </w:p>
    <w:p w:rsidR="00E6766A" w:rsidRPr="00B92582" w:rsidRDefault="00E6766A" w:rsidP="002B1F18">
      <w:pPr>
        <w:pStyle w:val="ConsPlusNormal"/>
        <w:rPr>
          <w:rFonts w:ascii="Times New Roman" w:hAnsi="Times New Roman" w:cs="Times New Roman"/>
          <w:color w:val="000000"/>
          <w:sz w:val="24"/>
          <w:szCs w:val="24"/>
        </w:rPr>
      </w:pPr>
      <w:r w:rsidRPr="00B92582">
        <w:rPr>
          <w:rFonts w:ascii="Times New Roman" w:hAnsi="Times New Roman" w:cs="Times New Roman"/>
          <w:color w:val="000000"/>
          <w:sz w:val="24"/>
          <w:szCs w:val="24"/>
        </w:rPr>
        <w:t>О предоставлении разрешения на отклонение</w:t>
      </w:r>
    </w:p>
    <w:p w:rsidR="00E6766A" w:rsidRPr="00B92582" w:rsidRDefault="00E6766A" w:rsidP="002B1F18">
      <w:pPr>
        <w:pStyle w:val="ConsPlusNormal"/>
        <w:rPr>
          <w:rFonts w:ascii="Times New Roman" w:hAnsi="Times New Roman" w:cs="Times New Roman"/>
          <w:color w:val="000000"/>
          <w:sz w:val="24"/>
          <w:szCs w:val="24"/>
        </w:rPr>
      </w:pPr>
      <w:r w:rsidRPr="00B92582">
        <w:rPr>
          <w:rFonts w:ascii="Times New Roman" w:hAnsi="Times New Roman" w:cs="Times New Roman"/>
          <w:color w:val="000000"/>
          <w:sz w:val="24"/>
          <w:szCs w:val="24"/>
        </w:rPr>
        <w:t>от предельных параметров разрешенного строительства</w:t>
      </w:r>
    </w:p>
    <w:p w:rsidR="00E6766A" w:rsidRPr="00B92582" w:rsidRDefault="00E6766A" w:rsidP="002B1F18">
      <w:pPr>
        <w:pStyle w:val="ConsPlusNormal"/>
        <w:rPr>
          <w:rFonts w:ascii="Times New Roman" w:hAnsi="Times New Roman" w:cs="Times New Roman"/>
          <w:color w:val="000000"/>
          <w:sz w:val="24"/>
          <w:szCs w:val="24"/>
        </w:rPr>
      </w:pPr>
      <w:r w:rsidRPr="00B92582">
        <w:rPr>
          <w:rFonts w:ascii="Times New Roman" w:hAnsi="Times New Roman" w:cs="Times New Roman"/>
          <w:color w:val="000000"/>
          <w:sz w:val="24"/>
          <w:szCs w:val="24"/>
        </w:rPr>
        <w:t>на земельном участке, расположенном по адресу:</w:t>
      </w:r>
    </w:p>
    <w:p w:rsidR="00E6766A" w:rsidRPr="00B92582" w:rsidRDefault="00E6766A" w:rsidP="002B1F18">
      <w:pPr>
        <w:pStyle w:val="ConsPlusNormal"/>
        <w:ind w:hanging="45"/>
        <w:rPr>
          <w:rFonts w:ascii="Times New Roman" w:hAnsi="Times New Roman" w:cs="Times New Roman"/>
          <w:color w:val="000000"/>
          <w:sz w:val="24"/>
          <w:szCs w:val="24"/>
        </w:rPr>
      </w:pPr>
      <w:r w:rsidRPr="00B92582">
        <w:rPr>
          <w:rFonts w:ascii="Times New Roman" w:hAnsi="Times New Roman" w:cs="Times New Roman"/>
          <w:color w:val="000000"/>
          <w:sz w:val="24"/>
          <w:szCs w:val="24"/>
        </w:rPr>
        <w:t>______________________________________________</w:t>
      </w:r>
    </w:p>
    <w:p w:rsidR="00E6766A" w:rsidRDefault="00E6766A" w:rsidP="002B1F18">
      <w:pPr>
        <w:pStyle w:val="ConsPlusTitle"/>
        <w:jc w:val="center"/>
        <w:rPr>
          <w:rFonts w:ascii="Times New Roman" w:hAnsi="Times New Roman" w:cs="Times New Roman"/>
          <w:color w:val="000000"/>
          <w:sz w:val="28"/>
          <w:szCs w:val="28"/>
        </w:rPr>
      </w:pPr>
    </w:p>
    <w:p w:rsidR="00E6766A" w:rsidRDefault="00E6766A"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основании заявления ______, в соответствии со </w:t>
      </w:r>
      <w:hyperlink w:history="1">
        <w:r>
          <w:rPr>
            <w:b/>
            <w:bCs/>
          </w:rPr>
          <w:t>Ошибка! Недопустимый объект гиперссылки.</w:t>
        </w:r>
      </w:hyperlink>
      <w:r>
        <w:rPr>
          <w:rFonts w:ascii="Times New Roman" w:hAnsi="Times New Roman" w:cs="Times New Roman"/>
          <w:color w:val="000000"/>
          <w:sz w:val="28"/>
          <w:szCs w:val="28"/>
        </w:rPr>
        <w:t xml:space="preserve"> Градостроительного кодекса Российской Федерации, протоколом публичных слушаний по вопросу предоставления разрешения на отклонение от предельных параметров разрешенного строительства на земельном участке _____________, с учетом рекомендаций Комиссии по подготовке проекта Правил землепользования и застройки </w:t>
      </w:r>
      <w:r w:rsidRPr="007D4367">
        <w:rPr>
          <w:rFonts w:ascii="Times New Roman" w:hAnsi="Times New Roman" w:cs="Times New Roman"/>
          <w:sz w:val="28"/>
          <w:szCs w:val="28"/>
        </w:rPr>
        <w:t xml:space="preserve">Салтовского </w:t>
      </w:r>
      <w:r>
        <w:rPr>
          <w:rFonts w:ascii="Times New Roman" w:hAnsi="Times New Roman" w:cs="Times New Roman"/>
          <w:color w:val="000000"/>
          <w:sz w:val="28"/>
          <w:szCs w:val="28"/>
        </w:rPr>
        <w:t xml:space="preserve">сельского поселения Старополтавского муниципального района Волгоградской области, руководствуясь Уставом муниципального образования </w:t>
      </w:r>
      <w:r w:rsidRPr="007D4367">
        <w:rPr>
          <w:rFonts w:ascii="Times New Roman" w:hAnsi="Times New Roman" w:cs="Times New Roman"/>
          <w:sz w:val="28"/>
          <w:szCs w:val="28"/>
        </w:rPr>
        <w:t>Салтовское</w:t>
      </w:r>
      <w:r>
        <w:rPr>
          <w:rFonts w:ascii="Times New Roman" w:hAnsi="Times New Roman" w:cs="Times New Roman"/>
          <w:color w:val="000000"/>
          <w:sz w:val="28"/>
          <w:szCs w:val="28"/>
        </w:rPr>
        <w:t xml:space="preserve"> сельское поселение Старополтавского муниципального района Волгоградской области:</w:t>
      </w:r>
    </w:p>
    <w:p w:rsidR="00E6766A" w:rsidRDefault="00E6766A"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ПОСТАНОВИЛ:</w:t>
      </w:r>
    </w:p>
    <w:p w:rsidR="00E6766A" w:rsidRDefault="00E6766A" w:rsidP="002B1F18">
      <w:pPr>
        <w:pStyle w:val="ConsPlusNormal"/>
        <w:ind w:firstLine="540"/>
        <w:jc w:val="both"/>
        <w:rPr>
          <w:rFonts w:ascii="Times New Roman" w:hAnsi="Times New Roman" w:cs="Times New Roman"/>
          <w:color w:val="000000"/>
          <w:sz w:val="28"/>
          <w:szCs w:val="28"/>
        </w:rPr>
      </w:pPr>
    </w:p>
    <w:p w:rsidR="00E6766A" w:rsidRDefault="00E6766A"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1. Предоставить _______________________________ разрешение на отклонение от предельных параметров разрешенного строительства на земельном участке с кадастровым номером _________________площадью ________ кв.м, расположенном по адресу: __________________________________________, установив максимальный процент застройки земельного участка - ____%, предельную высоту зданий ____ м, минимальный отступ от границ земельного участка _____ м.</w:t>
      </w:r>
    </w:p>
    <w:p w:rsidR="00E6766A" w:rsidRDefault="00E6766A"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2. Настоящее постановление вступает в силу со дня его подписания.</w:t>
      </w:r>
    </w:p>
    <w:p w:rsidR="00E6766A" w:rsidRDefault="00E6766A" w:rsidP="002B1F18">
      <w:pPr>
        <w:pStyle w:val="ConsPlusNormal"/>
        <w:jc w:val="both"/>
        <w:rPr>
          <w:rFonts w:ascii="Times New Roman" w:hAnsi="Times New Roman" w:cs="Times New Roman"/>
          <w:color w:val="000000"/>
          <w:sz w:val="28"/>
          <w:szCs w:val="28"/>
        </w:rPr>
      </w:pPr>
    </w:p>
    <w:p w:rsidR="00E6766A" w:rsidRDefault="00E6766A" w:rsidP="002B1F18">
      <w:pPr>
        <w:ind w:firstLine="567"/>
        <w:jc w:val="both"/>
        <w:rPr>
          <w:color w:val="000000"/>
          <w:sz w:val="28"/>
          <w:szCs w:val="28"/>
        </w:rPr>
      </w:pPr>
    </w:p>
    <w:p w:rsidR="00E6766A" w:rsidRPr="00C362AB" w:rsidRDefault="00E6766A" w:rsidP="002B1F18">
      <w:pPr>
        <w:ind w:firstLine="567"/>
        <w:jc w:val="both"/>
        <w:rPr>
          <w:color w:val="000000"/>
        </w:rPr>
      </w:pPr>
      <w:r>
        <w:rPr>
          <w:color w:val="000000"/>
          <w:sz w:val="28"/>
          <w:szCs w:val="28"/>
        </w:rPr>
        <w:t>Глава</w:t>
      </w:r>
      <w:r>
        <w:rPr>
          <w:rFonts w:eastAsia="Times New Roman"/>
          <w:color w:val="000000"/>
          <w:sz w:val="28"/>
          <w:szCs w:val="28"/>
        </w:rPr>
        <w:t xml:space="preserve"> </w:t>
      </w:r>
      <w:r w:rsidRPr="007D4367">
        <w:rPr>
          <w:rFonts w:eastAsia="Times New Roman"/>
          <w:sz w:val="28"/>
          <w:szCs w:val="28"/>
        </w:rPr>
        <w:t>Салтовского</w:t>
      </w:r>
      <w:r w:rsidRPr="007D4367">
        <w:rPr>
          <w:sz w:val="28"/>
          <w:szCs w:val="28"/>
        </w:rPr>
        <w:t xml:space="preserve"> </w:t>
      </w:r>
      <w:r>
        <w:rPr>
          <w:color w:val="000000"/>
          <w:sz w:val="28"/>
          <w:szCs w:val="28"/>
        </w:rPr>
        <w:t>сельского поселения:                                     (Ф.И.О.)</w:t>
      </w:r>
    </w:p>
    <w:p w:rsidR="00E6766A" w:rsidRDefault="00E6766A" w:rsidP="002B1F18"/>
    <w:p w:rsidR="00E6766A" w:rsidRDefault="00E6766A" w:rsidP="002B1F18"/>
    <w:p w:rsidR="00E6766A" w:rsidRDefault="00E6766A" w:rsidP="002B1F18"/>
    <w:p w:rsidR="00E6766A" w:rsidRDefault="00E6766A"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6</w:t>
      </w:r>
    </w:p>
    <w:p w:rsidR="00E6766A" w:rsidRPr="00B92582" w:rsidRDefault="00E6766A" w:rsidP="002B1F18">
      <w:pPr>
        <w:pStyle w:val="ConsPlusNormal"/>
        <w:jc w:val="right"/>
        <w:rPr>
          <w:rFonts w:ascii="Times New Roman" w:hAnsi="Times New Roman" w:cs="Times New Roman"/>
          <w:color w:val="000000"/>
          <w:sz w:val="22"/>
          <w:szCs w:val="22"/>
        </w:rPr>
      </w:pPr>
      <w:bookmarkStart w:id="13" w:name="Par747"/>
      <w:bookmarkEnd w:id="13"/>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E6766A" w:rsidRPr="007D4367" w:rsidRDefault="00E6766A" w:rsidP="002B1F18">
      <w:pPr>
        <w:pStyle w:val="ConsPlusNormal"/>
        <w:jc w:val="right"/>
        <w:rPr>
          <w:rFonts w:ascii="Times New Roman" w:hAnsi="Times New Roman" w:cs="Times New Roman"/>
          <w:sz w:val="22"/>
          <w:szCs w:val="22"/>
        </w:rPr>
      </w:pPr>
      <w:r w:rsidRPr="007D4367">
        <w:rPr>
          <w:rFonts w:ascii="Times New Roman" w:hAnsi="Times New Roman" w:cs="Times New Roman"/>
          <w:sz w:val="24"/>
          <w:szCs w:val="24"/>
        </w:rPr>
        <w:t>Салтовского</w:t>
      </w:r>
      <w:r w:rsidRPr="007D4367">
        <w:rPr>
          <w:rFonts w:ascii="Times New Roman" w:hAnsi="Times New Roman" w:cs="Times New Roman"/>
          <w:sz w:val="22"/>
          <w:szCs w:val="22"/>
        </w:rPr>
        <w:t xml:space="preserve"> сельского поселения Старополтавского муниципального района </w:t>
      </w:r>
    </w:p>
    <w:p w:rsidR="00E6766A" w:rsidRPr="007D4367" w:rsidRDefault="00E6766A" w:rsidP="002B1F18">
      <w:pPr>
        <w:pStyle w:val="ConsPlusNormal"/>
        <w:jc w:val="right"/>
        <w:rPr>
          <w:rFonts w:ascii="Times New Roman" w:hAnsi="Times New Roman" w:cs="Times New Roman"/>
          <w:sz w:val="22"/>
          <w:szCs w:val="22"/>
        </w:rPr>
      </w:pPr>
      <w:r w:rsidRPr="007D4367">
        <w:rPr>
          <w:rFonts w:ascii="Times New Roman" w:hAnsi="Times New Roman" w:cs="Times New Roman"/>
          <w:sz w:val="22"/>
          <w:szCs w:val="22"/>
        </w:rPr>
        <w:t xml:space="preserve">Волгоградской области муниципальной услуги по предоставлению разрешения </w:t>
      </w:r>
    </w:p>
    <w:p w:rsidR="00E6766A" w:rsidRPr="007D4367" w:rsidRDefault="00E6766A" w:rsidP="002B1F18">
      <w:pPr>
        <w:pStyle w:val="ConsPlusNormal"/>
        <w:jc w:val="right"/>
        <w:rPr>
          <w:rFonts w:ascii="Times New Roman" w:hAnsi="Times New Roman" w:cs="Times New Roman"/>
          <w:sz w:val="22"/>
          <w:szCs w:val="22"/>
        </w:rPr>
      </w:pPr>
      <w:r w:rsidRPr="007D4367">
        <w:rPr>
          <w:rFonts w:ascii="Times New Roman" w:hAnsi="Times New Roman" w:cs="Times New Roman"/>
          <w:sz w:val="22"/>
          <w:szCs w:val="22"/>
        </w:rPr>
        <w:t>на отклонение от предельных параметров разрешенного строительства,</w:t>
      </w:r>
    </w:p>
    <w:p w:rsidR="00E6766A" w:rsidRPr="007D4367" w:rsidRDefault="00E6766A" w:rsidP="002B1F18">
      <w:pPr>
        <w:pStyle w:val="ConsPlusNormal"/>
        <w:jc w:val="right"/>
        <w:rPr>
          <w:rFonts w:ascii="Times New Roman" w:hAnsi="Times New Roman" w:cs="Times New Roman"/>
          <w:sz w:val="24"/>
          <w:szCs w:val="24"/>
        </w:rPr>
      </w:pPr>
      <w:r w:rsidRPr="007D4367">
        <w:rPr>
          <w:rFonts w:ascii="Times New Roman" w:hAnsi="Times New Roman" w:cs="Times New Roman"/>
          <w:sz w:val="22"/>
          <w:szCs w:val="22"/>
        </w:rPr>
        <w:t xml:space="preserve"> реконструкции объектов капитального строительства</w:t>
      </w:r>
    </w:p>
    <w:p w:rsidR="00E6766A" w:rsidRPr="007D4367" w:rsidRDefault="00E6766A" w:rsidP="002B1F18">
      <w:pPr>
        <w:pStyle w:val="ConsPlusNormal"/>
        <w:jc w:val="center"/>
        <w:rPr>
          <w:rFonts w:ascii="Times New Roman" w:hAnsi="Times New Roman" w:cs="Times New Roman"/>
          <w:b/>
          <w:bCs/>
          <w:sz w:val="24"/>
          <w:szCs w:val="24"/>
        </w:rPr>
      </w:pPr>
    </w:p>
    <w:p w:rsidR="00E6766A" w:rsidRPr="007D4367" w:rsidRDefault="00E6766A" w:rsidP="002B1F18">
      <w:pPr>
        <w:pStyle w:val="ConsPlusNormal"/>
        <w:jc w:val="center"/>
        <w:rPr>
          <w:rFonts w:ascii="Times New Roman" w:hAnsi="Times New Roman" w:cs="Times New Roman"/>
          <w:b/>
          <w:bCs/>
          <w:sz w:val="24"/>
          <w:szCs w:val="24"/>
        </w:rPr>
      </w:pPr>
      <w:r w:rsidRPr="007D4367">
        <w:rPr>
          <w:rFonts w:ascii="Times New Roman" w:hAnsi="Times New Roman" w:cs="Times New Roman"/>
          <w:b/>
          <w:bCs/>
          <w:sz w:val="24"/>
          <w:szCs w:val="24"/>
        </w:rPr>
        <w:t>Форма постановления Администрации Салтовского сельского поселения</w:t>
      </w:r>
    </w:p>
    <w:p w:rsidR="00E6766A" w:rsidRPr="007D4367" w:rsidRDefault="00E6766A" w:rsidP="002B1F18">
      <w:pPr>
        <w:pStyle w:val="ConsPlusNormal"/>
        <w:jc w:val="center"/>
      </w:pPr>
      <w:r w:rsidRPr="007D4367">
        <w:rPr>
          <w:rFonts w:ascii="Times New Roman" w:hAnsi="Times New Roman" w:cs="Times New Roman"/>
          <w:b/>
          <w:bCs/>
          <w:sz w:val="24"/>
          <w:szCs w:val="24"/>
        </w:rPr>
        <w:t>Старополтавского муниципального района Волгоградской области о предоставлении разрешения на отклонение от предельных параметров разрешенного строительства</w:t>
      </w:r>
    </w:p>
    <w:p w:rsidR="00E6766A" w:rsidRPr="007D4367" w:rsidRDefault="00E6766A" w:rsidP="002B1F18">
      <w:pPr>
        <w:pStyle w:val="ConsPlusNormal"/>
        <w:jc w:val="center"/>
        <w:rPr>
          <w:sz w:val="22"/>
          <w:szCs w:val="22"/>
          <w:lang w:eastAsia="ru-RU"/>
        </w:rPr>
      </w:pPr>
    </w:p>
    <w:p w:rsidR="00E6766A" w:rsidRPr="007D4367" w:rsidRDefault="00E6766A" w:rsidP="002B1F18">
      <w:pPr>
        <w:jc w:val="center"/>
        <w:rPr>
          <w:b/>
          <w:bCs/>
          <w:sz w:val="28"/>
          <w:szCs w:val="28"/>
        </w:rPr>
      </w:pPr>
    </w:p>
    <w:p w:rsidR="00E6766A" w:rsidRPr="007D4367" w:rsidRDefault="00E6766A" w:rsidP="002B1F18">
      <w:pPr>
        <w:rPr>
          <w:sz w:val="28"/>
          <w:szCs w:val="28"/>
        </w:rPr>
      </w:pPr>
      <w:r w:rsidRPr="007D4367">
        <w:rPr>
          <w:sz w:val="28"/>
          <w:szCs w:val="28"/>
        </w:rPr>
        <w:t xml:space="preserve">                                                               </w:t>
      </w:r>
    </w:p>
    <w:p w:rsidR="00E6766A" w:rsidRPr="007D4367" w:rsidRDefault="00E6766A" w:rsidP="002B1F18">
      <w:pPr>
        <w:jc w:val="center"/>
        <w:rPr>
          <w:sz w:val="28"/>
          <w:szCs w:val="28"/>
        </w:rPr>
      </w:pPr>
    </w:p>
    <w:p w:rsidR="00E6766A" w:rsidRPr="007D4367" w:rsidRDefault="00E6766A" w:rsidP="002B1F18">
      <w:pPr>
        <w:rPr>
          <w:sz w:val="28"/>
          <w:szCs w:val="28"/>
        </w:rPr>
      </w:pPr>
      <w:r w:rsidRPr="007D4367">
        <w:rPr>
          <w:sz w:val="28"/>
          <w:szCs w:val="28"/>
        </w:rPr>
        <w:t xml:space="preserve">                         Администрация  Салтовского сельского поселения</w:t>
      </w:r>
    </w:p>
    <w:p w:rsidR="00E6766A" w:rsidRPr="007D4367" w:rsidRDefault="00E6766A" w:rsidP="002B1F18">
      <w:pPr>
        <w:rPr>
          <w:sz w:val="28"/>
          <w:szCs w:val="28"/>
        </w:rPr>
      </w:pPr>
      <w:r w:rsidRPr="007D4367">
        <w:rPr>
          <w:sz w:val="28"/>
          <w:szCs w:val="28"/>
        </w:rPr>
        <w:t xml:space="preserve">                                 Старополтавского муниципального района</w:t>
      </w:r>
    </w:p>
    <w:p w:rsidR="00E6766A" w:rsidRDefault="00E6766A" w:rsidP="002B1F18">
      <w:pPr>
        <w:jc w:val="center"/>
        <w:rPr>
          <w:sz w:val="28"/>
          <w:szCs w:val="28"/>
        </w:rPr>
      </w:pPr>
      <w:r>
        <w:rPr>
          <w:sz w:val="28"/>
          <w:szCs w:val="28"/>
        </w:rPr>
        <w:t xml:space="preserve"> Волгоградской области</w:t>
      </w:r>
    </w:p>
    <w:p w:rsidR="00E6766A" w:rsidRDefault="00E6766A" w:rsidP="002B1F18">
      <w:pPr>
        <w:rPr>
          <w:sz w:val="28"/>
          <w:szCs w:val="28"/>
        </w:rPr>
      </w:pPr>
    </w:p>
    <w:p w:rsidR="00E6766A" w:rsidRDefault="00E6766A" w:rsidP="002B1F18">
      <w:pPr>
        <w:jc w:val="center"/>
        <w:rPr>
          <w:b/>
          <w:bCs/>
          <w:color w:val="000000"/>
          <w:sz w:val="28"/>
          <w:szCs w:val="28"/>
        </w:rPr>
      </w:pPr>
    </w:p>
    <w:p w:rsidR="00E6766A" w:rsidRDefault="00E6766A" w:rsidP="002B1F18">
      <w:pPr>
        <w:jc w:val="center"/>
        <w:rPr>
          <w:b/>
          <w:bCs/>
          <w:color w:val="000000"/>
          <w:sz w:val="28"/>
          <w:szCs w:val="28"/>
        </w:rPr>
      </w:pPr>
      <w:r>
        <w:rPr>
          <w:b/>
          <w:bCs/>
          <w:color w:val="000000"/>
          <w:sz w:val="28"/>
          <w:szCs w:val="28"/>
        </w:rPr>
        <w:t>ПОСТАНОВЛЕНИЕ</w:t>
      </w:r>
    </w:p>
    <w:p w:rsidR="00E6766A" w:rsidRPr="0068602E" w:rsidRDefault="00E6766A" w:rsidP="002B1F18">
      <w:pPr>
        <w:pStyle w:val="ConsPlusTitle"/>
        <w:jc w:val="center"/>
        <w:rPr>
          <w:b w:val="0"/>
          <w:bCs w:val="0"/>
          <w:color w:val="000000"/>
          <w:sz w:val="24"/>
          <w:szCs w:val="24"/>
        </w:rPr>
      </w:pPr>
      <w:r w:rsidRPr="0068602E">
        <w:rPr>
          <w:b w:val="0"/>
          <w:bCs w:val="0"/>
          <w:color w:val="000000"/>
          <w:sz w:val="24"/>
          <w:szCs w:val="24"/>
        </w:rPr>
        <w:t xml:space="preserve">«____» _________ ____ г.                                                                </w:t>
      </w:r>
      <w:r>
        <w:rPr>
          <w:b w:val="0"/>
          <w:bCs w:val="0"/>
          <w:color w:val="000000"/>
          <w:sz w:val="24"/>
          <w:szCs w:val="24"/>
        </w:rPr>
        <w:t xml:space="preserve">                      </w:t>
      </w:r>
      <w:r w:rsidRPr="0068602E">
        <w:rPr>
          <w:b w:val="0"/>
          <w:bCs w:val="0"/>
          <w:color w:val="000000"/>
          <w:sz w:val="24"/>
          <w:szCs w:val="24"/>
        </w:rPr>
        <w:t xml:space="preserve">  </w:t>
      </w:r>
      <w:r>
        <w:rPr>
          <w:b w:val="0"/>
          <w:bCs w:val="0"/>
          <w:color w:val="000000"/>
          <w:sz w:val="24"/>
          <w:szCs w:val="24"/>
        </w:rPr>
        <w:t xml:space="preserve">   № </w:t>
      </w:r>
      <w:r w:rsidRPr="0068602E">
        <w:rPr>
          <w:b w:val="0"/>
          <w:bCs w:val="0"/>
          <w:color w:val="000000"/>
          <w:sz w:val="24"/>
          <w:szCs w:val="24"/>
        </w:rPr>
        <w:t>____</w:t>
      </w:r>
    </w:p>
    <w:p w:rsidR="00E6766A" w:rsidRPr="0068602E" w:rsidRDefault="00E6766A" w:rsidP="002B1F18">
      <w:pPr>
        <w:pStyle w:val="ConsPlusTitle"/>
        <w:jc w:val="center"/>
        <w:rPr>
          <w:rFonts w:ascii="Times New Roman" w:hAnsi="Times New Roman" w:cs="Times New Roman"/>
          <w:b w:val="0"/>
          <w:bCs w:val="0"/>
          <w:color w:val="000000"/>
          <w:sz w:val="24"/>
          <w:szCs w:val="24"/>
        </w:rPr>
      </w:pPr>
    </w:p>
    <w:p w:rsidR="00E6766A" w:rsidRPr="0068602E" w:rsidRDefault="00E6766A"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Об отказе в предоставлении разрешения на отклонение</w:t>
      </w:r>
    </w:p>
    <w:p w:rsidR="00E6766A" w:rsidRPr="0068602E" w:rsidRDefault="00E6766A"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от предельных параметров разрешенного строительства</w:t>
      </w:r>
    </w:p>
    <w:p w:rsidR="00E6766A" w:rsidRPr="0068602E" w:rsidRDefault="00E6766A"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на земельном участке, расположенном по адресу:</w:t>
      </w:r>
    </w:p>
    <w:p w:rsidR="00E6766A" w:rsidRPr="0068602E" w:rsidRDefault="00E6766A" w:rsidP="002B1F18">
      <w:pPr>
        <w:pStyle w:val="ConsPlusNormal"/>
        <w:jc w:val="both"/>
        <w:rPr>
          <w:rFonts w:ascii="Times New Roman" w:hAnsi="Times New Roman" w:cs="Times New Roman"/>
          <w:color w:val="000000"/>
          <w:sz w:val="24"/>
          <w:szCs w:val="24"/>
        </w:rPr>
      </w:pPr>
      <w:r w:rsidRPr="0068602E">
        <w:rPr>
          <w:rFonts w:ascii="Times New Roman" w:hAnsi="Times New Roman" w:cs="Times New Roman"/>
          <w:color w:val="000000"/>
          <w:sz w:val="24"/>
          <w:szCs w:val="24"/>
        </w:rPr>
        <w:t>___________________________________________</w:t>
      </w:r>
    </w:p>
    <w:p w:rsidR="00E6766A" w:rsidRDefault="00E6766A" w:rsidP="002B1F18">
      <w:pPr>
        <w:pStyle w:val="ConsPlusTitle"/>
        <w:jc w:val="both"/>
        <w:rPr>
          <w:rFonts w:ascii="Times New Roman" w:hAnsi="Times New Roman" w:cs="Times New Roman"/>
          <w:color w:val="000000"/>
          <w:sz w:val="28"/>
          <w:szCs w:val="28"/>
        </w:rPr>
      </w:pPr>
    </w:p>
    <w:p w:rsidR="00E6766A" w:rsidRPr="007D4367" w:rsidRDefault="00E6766A" w:rsidP="002B1F18">
      <w:pPr>
        <w:pStyle w:val="ConsPlusNormal"/>
        <w:ind w:firstLine="540"/>
        <w:jc w:val="both"/>
        <w:rPr>
          <w:rFonts w:ascii="Times New Roman" w:hAnsi="Times New Roman" w:cs="Times New Roman"/>
          <w:sz w:val="28"/>
          <w:szCs w:val="28"/>
        </w:rPr>
      </w:pPr>
      <w:r>
        <w:rPr>
          <w:rFonts w:ascii="Times New Roman" w:hAnsi="Times New Roman" w:cs="Times New Roman"/>
          <w:color w:val="000000"/>
          <w:sz w:val="28"/>
          <w:szCs w:val="28"/>
        </w:rPr>
        <w:t xml:space="preserve">В соответствии со </w:t>
      </w:r>
      <w:hyperlink w:history="1">
        <w:r>
          <w:rPr>
            <w:b/>
            <w:bCs/>
          </w:rPr>
          <w:t>Ошибка! Недопустимый объект гиперссылки.</w:t>
        </w:r>
      </w:hyperlink>
      <w:r>
        <w:rPr>
          <w:rFonts w:ascii="Times New Roman" w:hAnsi="Times New Roman" w:cs="Times New Roman"/>
          <w:color w:val="000000"/>
          <w:sz w:val="28"/>
          <w:szCs w:val="28"/>
        </w:rPr>
        <w:t xml:space="preserve"> Градостроительного кодекса Российской Федерации, протоколом публичных слушаний по вопросу предоставления разрешения на отклонение от предельных параметров разрешенного строительства на земельном участке, расположенном по адресу: ___________________________________________________, с учетом рекомендаций Комиссии по подготовке проекта Правил землепользования и застройки </w:t>
      </w:r>
      <w:r w:rsidRPr="007D4367">
        <w:rPr>
          <w:rFonts w:ascii="Times New Roman" w:hAnsi="Times New Roman" w:cs="Times New Roman"/>
          <w:sz w:val="28"/>
          <w:szCs w:val="28"/>
        </w:rPr>
        <w:t>Салтовского сельского поселения Старополтавского муниципального района Волгоградской области, руководствуясь Уставом муниципального образования Салтовского сельское поселение Старополтавского муниципального района Волгоградской области:</w:t>
      </w:r>
    </w:p>
    <w:p w:rsidR="00E6766A" w:rsidRPr="007D4367" w:rsidRDefault="00E6766A" w:rsidP="002B1F18">
      <w:pPr>
        <w:pStyle w:val="ConsPlusNormal"/>
        <w:ind w:firstLine="540"/>
        <w:jc w:val="both"/>
        <w:rPr>
          <w:rFonts w:ascii="Times New Roman" w:hAnsi="Times New Roman" w:cs="Times New Roman"/>
          <w:sz w:val="28"/>
          <w:szCs w:val="28"/>
        </w:rPr>
      </w:pPr>
      <w:r w:rsidRPr="007D4367">
        <w:rPr>
          <w:rFonts w:ascii="Times New Roman" w:hAnsi="Times New Roman" w:cs="Times New Roman"/>
          <w:sz w:val="28"/>
          <w:szCs w:val="28"/>
        </w:rPr>
        <w:t>ПОСТАНОВИЛ:</w:t>
      </w:r>
    </w:p>
    <w:p w:rsidR="00E6766A" w:rsidRPr="007D4367" w:rsidRDefault="00E6766A" w:rsidP="002B1F18">
      <w:pPr>
        <w:pStyle w:val="ConsPlusNormal"/>
        <w:ind w:firstLine="540"/>
        <w:jc w:val="both"/>
        <w:rPr>
          <w:rFonts w:ascii="Times New Roman" w:hAnsi="Times New Roman" w:cs="Times New Roman"/>
          <w:sz w:val="28"/>
          <w:szCs w:val="28"/>
        </w:rPr>
      </w:pPr>
    </w:p>
    <w:p w:rsidR="00E6766A" w:rsidRPr="007D4367" w:rsidRDefault="00E6766A" w:rsidP="002B1F18">
      <w:pPr>
        <w:pStyle w:val="ConsPlusNormal"/>
        <w:ind w:firstLine="540"/>
        <w:jc w:val="both"/>
        <w:rPr>
          <w:rFonts w:ascii="Times New Roman" w:hAnsi="Times New Roman" w:cs="Times New Roman"/>
          <w:sz w:val="28"/>
          <w:szCs w:val="28"/>
        </w:rPr>
      </w:pPr>
      <w:r w:rsidRPr="007D4367">
        <w:rPr>
          <w:rFonts w:ascii="Times New Roman" w:hAnsi="Times New Roman" w:cs="Times New Roman"/>
          <w:sz w:val="28"/>
          <w:szCs w:val="28"/>
        </w:rPr>
        <w:t>1. Отказать ________________________________________ в предоставлении разрешения на отклонение от предельных параметров разрешенного строительства на земельном участке с кадастровым номером _________________ площадью ______ кв.м, расположенном по адресу: _____________________________________.</w:t>
      </w:r>
    </w:p>
    <w:p w:rsidR="00E6766A" w:rsidRPr="007D4367" w:rsidRDefault="00E6766A" w:rsidP="002B1F18">
      <w:pPr>
        <w:pStyle w:val="ConsPlusNormal"/>
        <w:ind w:firstLine="540"/>
        <w:jc w:val="both"/>
        <w:rPr>
          <w:rFonts w:ascii="Times New Roman" w:hAnsi="Times New Roman" w:cs="Times New Roman"/>
          <w:sz w:val="28"/>
          <w:szCs w:val="28"/>
        </w:rPr>
      </w:pPr>
      <w:r w:rsidRPr="007D4367">
        <w:rPr>
          <w:rFonts w:ascii="Times New Roman" w:hAnsi="Times New Roman" w:cs="Times New Roman"/>
          <w:sz w:val="28"/>
          <w:szCs w:val="28"/>
        </w:rPr>
        <w:t>2. Настоящее постановление вступает в силу со дня его подписания.</w:t>
      </w:r>
    </w:p>
    <w:p w:rsidR="00E6766A" w:rsidRPr="007D4367" w:rsidRDefault="00E6766A" w:rsidP="002B1F18">
      <w:pPr>
        <w:pStyle w:val="ConsPlusNormal"/>
        <w:jc w:val="right"/>
        <w:rPr>
          <w:rFonts w:ascii="Times New Roman" w:hAnsi="Times New Roman" w:cs="Times New Roman"/>
          <w:sz w:val="28"/>
          <w:szCs w:val="28"/>
        </w:rPr>
      </w:pPr>
    </w:p>
    <w:p w:rsidR="00E6766A" w:rsidRPr="007D4367" w:rsidRDefault="00E6766A" w:rsidP="002B1F18">
      <w:pPr>
        <w:ind w:firstLine="567"/>
        <w:jc w:val="both"/>
        <w:rPr>
          <w:sz w:val="28"/>
          <w:szCs w:val="28"/>
        </w:rPr>
      </w:pPr>
    </w:p>
    <w:p w:rsidR="00E6766A" w:rsidRPr="007D4367" w:rsidRDefault="00E6766A" w:rsidP="002B1F18">
      <w:pPr>
        <w:ind w:firstLine="567"/>
        <w:jc w:val="both"/>
        <w:rPr>
          <w:sz w:val="28"/>
          <w:szCs w:val="28"/>
        </w:rPr>
      </w:pPr>
    </w:p>
    <w:p w:rsidR="00E6766A" w:rsidRPr="007D4367" w:rsidRDefault="00E6766A" w:rsidP="002B1F18">
      <w:pPr>
        <w:ind w:firstLine="567"/>
        <w:jc w:val="both"/>
        <w:rPr>
          <w:sz w:val="28"/>
          <w:szCs w:val="28"/>
        </w:rPr>
      </w:pPr>
    </w:p>
    <w:p w:rsidR="00E6766A" w:rsidRPr="007D4367" w:rsidRDefault="00E6766A" w:rsidP="002B1F18">
      <w:pPr>
        <w:ind w:firstLine="567"/>
        <w:jc w:val="both"/>
        <w:rPr>
          <w:sz w:val="28"/>
          <w:szCs w:val="28"/>
        </w:rPr>
      </w:pPr>
      <w:r w:rsidRPr="007D4367">
        <w:rPr>
          <w:sz w:val="28"/>
          <w:szCs w:val="28"/>
        </w:rPr>
        <w:t>Глава</w:t>
      </w:r>
      <w:r w:rsidRPr="007D4367">
        <w:rPr>
          <w:rFonts w:eastAsia="Times New Roman"/>
          <w:sz w:val="28"/>
          <w:szCs w:val="28"/>
        </w:rPr>
        <w:t xml:space="preserve"> </w:t>
      </w:r>
      <w:r w:rsidRPr="007D4367">
        <w:rPr>
          <w:sz w:val="28"/>
          <w:szCs w:val="28"/>
        </w:rPr>
        <w:t>Салтовского сельского поселения:                                       (Ф.И.О.)</w:t>
      </w:r>
    </w:p>
    <w:p w:rsidR="00E6766A" w:rsidRPr="007D4367" w:rsidRDefault="00E6766A" w:rsidP="002B1F18"/>
    <w:p w:rsidR="00E6766A" w:rsidRDefault="00E6766A" w:rsidP="002B1F18">
      <w:pPr>
        <w:pStyle w:val="ConsPlusNormal"/>
        <w:pageBreakBefore/>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7</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 xml:space="preserve">к Административному регламенту предоставления администрацией </w:t>
      </w:r>
    </w:p>
    <w:p w:rsidR="00E6766A" w:rsidRPr="00B92582" w:rsidRDefault="00E6766A" w:rsidP="002B1F18">
      <w:pPr>
        <w:pStyle w:val="ConsPlusNormal"/>
        <w:jc w:val="right"/>
        <w:rPr>
          <w:rFonts w:ascii="Times New Roman" w:hAnsi="Times New Roman" w:cs="Times New Roman"/>
          <w:color w:val="000000"/>
          <w:sz w:val="22"/>
          <w:szCs w:val="22"/>
        </w:rPr>
      </w:pPr>
      <w:r w:rsidRPr="007D4367">
        <w:rPr>
          <w:rFonts w:ascii="Times New Roman" w:hAnsi="Times New Roman" w:cs="Times New Roman"/>
          <w:sz w:val="24"/>
          <w:szCs w:val="24"/>
        </w:rPr>
        <w:t>Салтовского</w:t>
      </w:r>
      <w:r>
        <w:rPr>
          <w:rFonts w:ascii="Times New Roman" w:hAnsi="Times New Roman" w:cs="Times New Roman"/>
          <w:color w:val="000000"/>
          <w:sz w:val="22"/>
          <w:szCs w:val="22"/>
        </w:rPr>
        <w:t xml:space="preserve"> сельского поселения Старополтав</w:t>
      </w:r>
      <w:r w:rsidRPr="00B92582">
        <w:rPr>
          <w:rFonts w:ascii="Times New Roman" w:hAnsi="Times New Roman" w:cs="Times New Roman"/>
          <w:color w:val="000000"/>
          <w:sz w:val="22"/>
          <w:szCs w:val="22"/>
        </w:rPr>
        <w:t xml:space="preserve">ского муниципального района </w:t>
      </w:r>
    </w:p>
    <w:p w:rsidR="00E6766A" w:rsidRPr="00B92582" w:rsidRDefault="00E6766A" w:rsidP="002B1F18">
      <w:pPr>
        <w:pStyle w:val="ConsPlusNormal"/>
        <w:jc w:val="right"/>
        <w:rPr>
          <w:rFonts w:ascii="Times New Roman" w:hAnsi="Times New Roman" w:cs="Times New Roman"/>
          <w:color w:val="000000"/>
          <w:sz w:val="22"/>
          <w:szCs w:val="22"/>
        </w:rPr>
      </w:pPr>
      <w:r>
        <w:rPr>
          <w:rFonts w:ascii="Times New Roman" w:hAnsi="Times New Roman" w:cs="Times New Roman"/>
          <w:color w:val="000000"/>
          <w:sz w:val="22"/>
          <w:szCs w:val="22"/>
        </w:rPr>
        <w:t>Волгоград</w:t>
      </w:r>
      <w:r w:rsidRPr="00B92582">
        <w:rPr>
          <w:rFonts w:ascii="Times New Roman" w:hAnsi="Times New Roman" w:cs="Times New Roman"/>
          <w:color w:val="000000"/>
          <w:sz w:val="22"/>
          <w:szCs w:val="22"/>
        </w:rPr>
        <w:t xml:space="preserve">ской области муниципальной услуги по предоставлению разрешения </w:t>
      </w:r>
    </w:p>
    <w:p w:rsidR="00E6766A" w:rsidRPr="00B92582" w:rsidRDefault="00E6766A" w:rsidP="002B1F18">
      <w:pPr>
        <w:pStyle w:val="ConsPlusNormal"/>
        <w:jc w:val="right"/>
        <w:rPr>
          <w:rFonts w:ascii="Times New Roman" w:hAnsi="Times New Roman" w:cs="Times New Roman"/>
          <w:color w:val="000000"/>
          <w:sz w:val="22"/>
          <w:szCs w:val="22"/>
        </w:rPr>
      </w:pPr>
      <w:r w:rsidRPr="00B92582">
        <w:rPr>
          <w:rFonts w:ascii="Times New Roman" w:hAnsi="Times New Roman" w:cs="Times New Roman"/>
          <w:color w:val="000000"/>
          <w:sz w:val="22"/>
          <w:szCs w:val="22"/>
        </w:rPr>
        <w:t>на отклонение от предельных параметров разрешенного строительства,</w:t>
      </w:r>
    </w:p>
    <w:p w:rsidR="00E6766A" w:rsidRDefault="00E6766A" w:rsidP="002B1F18">
      <w:pPr>
        <w:pStyle w:val="ConsPlusNormal"/>
        <w:jc w:val="right"/>
        <w:rPr>
          <w:rFonts w:ascii="Times New Roman" w:hAnsi="Times New Roman" w:cs="Times New Roman"/>
          <w:color w:val="000000"/>
          <w:sz w:val="24"/>
          <w:szCs w:val="24"/>
        </w:rPr>
      </w:pPr>
      <w:r w:rsidRPr="00B92582">
        <w:rPr>
          <w:rFonts w:ascii="Times New Roman" w:hAnsi="Times New Roman" w:cs="Times New Roman"/>
          <w:color w:val="000000"/>
          <w:sz w:val="22"/>
          <w:szCs w:val="22"/>
        </w:rPr>
        <w:t xml:space="preserve"> реконструкции объектов капитального строительства</w:t>
      </w:r>
    </w:p>
    <w:p w:rsidR="00E6766A" w:rsidRDefault="00E6766A" w:rsidP="002B1F18">
      <w:pPr>
        <w:pStyle w:val="ConsPlusNormal"/>
        <w:jc w:val="right"/>
        <w:rPr>
          <w:rFonts w:ascii="Times New Roman" w:hAnsi="Times New Roman" w:cs="Times New Roman"/>
          <w:color w:val="000000"/>
          <w:sz w:val="24"/>
          <w:szCs w:val="24"/>
        </w:rPr>
      </w:pPr>
    </w:p>
    <w:p w:rsidR="00E6766A" w:rsidRDefault="00E6766A" w:rsidP="002B1F18">
      <w:pPr>
        <w:pStyle w:val="ConsPlusNormal"/>
        <w:jc w:val="center"/>
        <w:rPr>
          <w:rFonts w:ascii="Times New Roman" w:hAnsi="Times New Roman" w:cs="Times New Roman"/>
          <w:color w:val="000000"/>
          <w:sz w:val="24"/>
          <w:szCs w:val="24"/>
        </w:rPr>
      </w:pPr>
    </w:p>
    <w:p w:rsidR="00E6766A" w:rsidRDefault="00E6766A" w:rsidP="002B1F18">
      <w:pPr>
        <w:pStyle w:val="ConsPlusNormal"/>
        <w:jc w:val="center"/>
        <w:rPr>
          <w:rFonts w:ascii="Times New Roman" w:hAnsi="Times New Roman" w:cs="Times New Roman"/>
          <w:b/>
          <w:bCs/>
          <w:color w:val="000000"/>
          <w:sz w:val="24"/>
          <w:szCs w:val="24"/>
        </w:rPr>
      </w:pPr>
      <w:bookmarkStart w:id="14" w:name="Par784"/>
      <w:bookmarkEnd w:id="14"/>
      <w:r>
        <w:rPr>
          <w:rFonts w:ascii="Times New Roman" w:hAnsi="Times New Roman" w:cs="Times New Roman"/>
          <w:b/>
          <w:bCs/>
          <w:color w:val="000000"/>
          <w:sz w:val="24"/>
          <w:szCs w:val="24"/>
        </w:rPr>
        <w:t>Форма</w:t>
      </w:r>
    </w:p>
    <w:p w:rsidR="00E6766A" w:rsidRDefault="00E6766A" w:rsidP="002B1F18">
      <w:pPr>
        <w:pStyle w:val="ConsPlusNormal"/>
        <w:jc w:val="center"/>
        <w:rPr>
          <w:color w:val="000000"/>
          <w:sz w:val="22"/>
          <w:szCs w:val="22"/>
        </w:rPr>
      </w:pPr>
      <w:r>
        <w:rPr>
          <w:rFonts w:ascii="Times New Roman" w:hAnsi="Times New Roman" w:cs="Times New Roman"/>
          <w:b/>
          <w:bCs/>
          <w:color w:val="000000"/>
          <w:sz w:val="24"/>
          <w:szCs w:val="24"/>
        </w:rPr>
        <w:t>письма об отказе в предоставлении муниципальной услуги</w:t>
      </w:r>
    </w:p>
    <w:p w:rsidR="00E6766A" w:rsidRDefault="00E6766A" w:rsidP="002B1F18">
      <w:pPr>
        <w:pStyle w:val="ConsPlusNormal"/>
        <w:jc w:val="center"/>
        <w:rPr>
          <w:color w:val="000000"/>
          <w:sz w:val="22"/>
          <w:szCs w:val="22"/>
        </w:rPr>
      </w:pPr>
    </w:p>
    <w:p w:rsidR="00E6766A" w:rsidRDefault="00E6766A" w:rsidP="002B1F18">
      <w:pPr>
        <w:jc w:val="center"/>
      </w:pPr>
    </w:p>
    <w:p w:rsidR="00E6766A" w:rsidRDefault="00E6766A"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Об отказе в предоставлении</w:t>
      </w:r>
    </w:p>
    <w:p w:rsidR="00E6766A" w:rsidRDefault="00E6766A"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муниципальной услуги</w:t>
      </w:r>
    </w:p>
    <w:p w:rsidR="00E6766A" w:rsidRDefault="00E6766A" w:rsidP="002B1F18">
      <w:pPr>
        <w:pStyle w:val="ConsPlusNormal"/>
        <w:jc w:val="center"/>
        <w:rPr>
          <w:rFonts w:ascii="Times New Roman" w:hAnsi="Times New Roman" w:cs="Times New Roman"/>
          <w:color w:val="000000"/>
          <w:sz w:val="28"/>
          <w:szCs w:val="28"/>
        </w:rPr>
      </w:pPr>
    </w:p>
    <w:p w:rsidR="00E6766A" w:rsidRDefault="00E6766A" w:rsidP="002B1F18">
      <w:pPr>
        <w:pStyle w:val="ConsPlusNormal"/>
        <w:jc w:val="center"/>
        <w:rPr>
          <w:rFonts w:ascii="Times New Roman" w:hAnsi="Times New Roman" w:cs="Times New Roman"/>
          <w:color w:val="000000"/>
          <w:sz w:val="28"/>
          <w:szCs w:val="28"/>
        </w:rPr>
      </w:pPr>
    </w:p>
    <w:p w:rsidR="00E6766A" w:rsidRDefault="00E6766A" w:rsidP="002B1F18">
      <w:pPr>
        <w:pStyle w:val="ConsPlusNormal"/>
        <w:jc w:val="center"/>
        <w:rPr>
          <w:rFonts w:ascii="Times New Roman" w:hAnsi="Times New Roman" w:cs="Times New Roman"/>
          <w:color w:val="000000"/>
          <w:sz w:val="28"/>
          <w:szCs w:val="28"/>
        </w:rPr>
      </w:pPr>
      <w:r>
        <w:rPr>
          <w:rFonts w:ascii="Times New Roman" w:hAnsi="Times New Roman" w:cs="Times New Roman"/>
          <w:color w:val="000000"/>
          <w:sz w:val="28"/>
          <w:szCs w:val="28"/>
        </w:rPr>
        <w:t>Уважаемая(ый) _____________________!</w:t>
      </w:r>
    </w:p>
    <w:p w:rsidR="00E6766A" w:rsidRDefault="00E6766A" w:rsidP="002B1F18">
      <w:pPr>
        <w:pStyle w:val="ConsPlusNormal"/>
        <w:jc w:val="center"/>
        <w:rPr>
          <w:rFonts w:ascii="Times New Roman" w:hAnsi="Times New Roman" w:cs="Times New Roman"/>
          <w:color w:val="000000"/>
          <w:sz w:val="28"/>
          <w:szCs w:val="28"/>
        </w:rPr>
      </w:pPr>
    </w:p>
    <w:p w:rsidR="00E6766A" w:rsidRDefault="00E6766A" w:rsidP="002B1F18">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Рассмотрев Ваше обращение о предоставлении разрешения на отклонение от предельных параметров разрешенного строительства на земельном участке, расположенном по адресу: ____________________________________, сообщаю, что в предоставлении муниципальной услуги Вам отказано по следующим основаниям: _________________________________________________________.</w:t>
      </w:r>
    </w:p>
    <w:p w:rsidR="00E6766A" w:rsidRDefault="00E6766A" w:rsidP="002B1F18">
      <w:pPr>
        <w:pStyle w:val="ConsPlusNormal"/>
        <w:jc w:val="right"/>
        <w:rPr>
          <w:rFonts w:ascii="Times New Roman" w:hAnsi="Times New Roman" w:cs="Times New Roman"/>
          <w:color w:val="000000"/>
          <w:sz w:val="28"/>
          <w:szCs w:val="28"/>
        </w:rPr>
      </w:pPr>
    </w:p>
    <w:p w:rsidR="00E6766A" w:rsidRDefault="00E6766A" w:rsidP="002B1F18">
      <w:pPr>
        <w:pStyle w:val="ConsPlusNormal"/>
        <w:jc w:val="right"/>
        <w:rPr>
          <w:rFonts w:ascii="Times New Roman" w:hAnsi="Times New Roman" w:cs="Times New Roman"/>
          <w:color w:val="000000"/>
          <w:sz w:val="28"/>
          <w:szCs w:val="28"/>
        </w:rPr>
      </w:pPr>
    </w:p>
    <w:p w:rsidR="00E6766A" w:rsidRDefault="00E6766A" w:rsidP="002B1F18">
      <w:pPr>
        <w:pStyle w:val="ConsPlusNormal"/>
        <w:jc w:val="right"/>
        <w:rPr>
          <w:rFonts w:ascii="Times New Roman" w:hAnsi="Times New Roman" w:cs="Times New Roman"/>
          <w:color w:val="000000"/>
          <w:sz w:val="28"/>
          <w:szCs w:val="28"/>
        </w:rPr>
      </w:pPr>
    </w:p>
    <w:p w:rsidR="00E6766A" w:rsidRPr="00BA24EF" w:rsidRDefault="00E6766A" w:rsidP="002B1F18">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Глава </w:t>
      </w:r>
      <w:r w:rsidRPr="007D4367">
        <w:rPr>
          <w:rFonts w:ascii="Times New Roman" w:hAnsi="Times New Roman" w:cs="Times New Roman"/>
          <w:sz w:val="28"/>
          <w:szCs w:val="28"/>
        </w:rPr>
        <w:t>Салтовского</w:t>
      </w:r>
      <w:r w:rsidRPr="00B7777A">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сельского поселения:                                               (Ф.И.О.)</w:t>
      </w:r>
    </w:p>
    <w:p w:rsidR="00E6766A" w:rsidRDefault="00E6766A" w:rsidP="002B1F18">
      <w:pPr>
        <w:pStyle w:val="ConsPlusNormal"/>
        <w:jc w:val="both"/>
        <w:rPr>
          <w:rFonts w:ascii="Times New Roman" w:hAnsi="Times New Roman" w:cs="Times New Roman"/>
          <w:color w:val="000000"/>
          <w:sz w:val="28"/>
          <w:szCs w:val="28"/>
        </w:rPr>
      </w:pPr>
    </w:p>
    <w:p w:rsidR="00E6766A" w:rsidRDefault="00E6766A" w:rsidP="002B1F18">
      <w:pPr>
        <w:pStyle w:val="ConsPlusNormal"/>
        <w:jc w:val="both"/>
        <w:rPr>
          <w:rFonts w:ascii="Times New Roman" w:hAnsi="Times New Roman" w:cs="Times New Roman"/>
          <w:color w:val="000000"/>
          <w:sz w:val="24"/>
          <w:szCs w:val="24"/>
        </w:rPr>
      </w:pPr>
    </w:p>
    <w:p w:rsidR="00E6766A" w:rsidRDefault="00E6766A" w:rsidP="002B1F18">
      <w:pPr>
        <w:pStyle w:val="ConsPlusNormal"/>
        <w:widowControl/>
        <w:ind w:left="-567" w:firstLine="0"/>
        <w:jc w:val="both"/>
        <w:rPr>
          <w:rFonts w:ascii="Times New Roman" w:hAnsi="Times New Roman" w:cs="Times New Roman"/>
          <w:color w:val="000000"/>
          <w:sz w:val="24"/>
          <w:szCs w:val="24"/>
        </w:rPr>
      </w:pPr>
    </w:p>
    <w:p w:rsidR="00E6766A" w:rsidRDefault="00E6766A" w:rsidP="002B1F18"/>
    <w:p w:rsidR="00E6766A" w:rsidRDefault="00E6766A" w:rsidP="002B1F18"/>
    <w:p w:rsidR="00E6766A" w:rsidRDefault="00E6766A"/>
    <w:sectPr w:rsidR="00E6766A" w:rsidSect="000528D6">
      <w:pgSz w:w="11906" w:h="16838"/>
      <w:pgMar w:top="680" w:right="680" w:bottom="454"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6"/>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CE6485C"/>
    <w:multiLevelType w:val="hybridMultilevel"/>
    <w:tmpl w:val="D91473DE"/>
    <w:lvl w:ilvl="0" w:tplc="89809B14">
      <w:start w:val="1"/>
      <w:numFmt w:val="decimal"/>
      <w:lvlText w:val="%1."/>
      <w:lvlJc w:val="left"/>
      <w:pPr>
        <w:ind w:left="1071" w:hanging="360"/>
      </w:pPr>
      <w:rPr>
        <w:rFonts w:hint="default"/>
      </w:rPr>
    </w:lvl>
    <w:lvl w:ilvl="1" w:tplc="04190019">
      <w:start w:val="1"/>
      <w:numFmt w:val="lowerLetter"/>
      <w:lvlText w:val="%2."/>
      <w:lvlJc w:val="left"/>
      <w:pPr>
        <w:ind w:left="1791" w:hanging="360"/>
      </w:pPr>
    </w:lvl>
    <w:lvl w:ilvl="2" w:tplc="0419001B">
      <w:start w:val="1"/>
      <w:numFmt w:val="lowerRoman"/>
      <w:lvlText w:val="%3."/>
      <w:lvlJc w:val="right"/>
      <w:pPr>
        <w:ind w:left="2511" w:hanging="180"/>
      </w:pPr>
    </w:lvl>
    <w:lvl w:ilvl="3" w:tplc="0419000F">
      <w:start w:val="1"/>
      <w:numFmt w:val="decimal"/>
      <w:lvlText w:val="%4."/>
      <w:lvlJc w:val="left"/>
      <w:pPr>
        <w:ind w:left="3231" w:hanging="360"/>
      </w:pPr>
    </w:lvl>
    <w:lvl w:ilvl="4" w:tplc="04190019">
      <w:start w:val="1"/>
      <w:numFmt w:val="lowerLetter"/>
      <w:lvlText w:val="%5."/>
      <w:lvlJc w:val="left"/>
      <w:pPr>
        <w:ind w:left="3951" w:hanging="360"/>
      </w:pPr>
    </w:lvl>
    <w:lvl w:ilvl="5" w:tplc="0419001B">
      <w:start w:val="1"/>
      <w:numFmt w:val="lowerRoman"/>
      <w:lvlText w:val="%6."/>
      <w:lvlJc w:val="right"/>
      <w:pPr>
        <w:ind w:left="4671" w:hanging="180"/>
      </w:pPr>
    </w:lvl>
    <w:lvl w:ilvl="6" w:tplc="0419000F">
      <w:start w:val="1"/>
      <w:numFmt w:val="decimal"/>
      <w:lvlText w:val="%7."/>
      <w:lvlJc w:val="left"/>
      <w:pPr>
        <w:ind w:left="5391" w:hanging="360"/>
      </w:pPr>
    </w:lvl>
    <w:lvl w:ilvl="7" w:tplc="04190019">
      <w:start w:val="1"/>
      <w:numFmt w:val="lowerLetter"/>
      <w:lvlText w:val="%8."/>
      <w:lvlJc w:val="left"/>
      <w:pPr>
        <w:ind w:left="6111" w:hanging="360"/>
      </w:pPr>
    </w:lvl>
    <w:lvl w:ilvl="8" w:tplc="0419001B">
      <w:start w:val="1"/>
      <w:numFmt w:val="lowerRoman"/>
      <w:lvlText w:val="%9."/>
      <w:lvlJc w:val="right"/>
      <w:pPr>
        <w:ind w:left="6831" w:hanging="180"/>
      </w:pPr>
    </w:lvl>
  </w:abstractNum>
  <w:abstractNum w:abstractNumId="2">
    <w:nsid w:val="3E8B135F"/>
    <w:multiLevelType w:val="multilevel"/>
    <w:tmpl w:val="CC962696"/>
    <w:lvl w:ilvl="0">
      <w:start w:val="1"/>
      <w:numFmt w:val="decimal"/>
      <w:lvlText w:val="%1"/>
      <w:lvlJc w:val="left"/>
      <w:pPr>
        <w:ind w:left="360" w:hanging="360"/>
      </w:pPr>
      <w:rPr>
        <w:rFonts w:hint="default"/>
      </w:rPr>
    </w:lvl>
    <w:lvl w:ilvl="1">
      <w:start w:val="2"/>
      <w:numFmt w:val="decimal"/>
      <w:lvlText w:val="%1.%2"/>
      <w:lvlJc w:val="left"/>
      <w:pPr>
        <w:ind w:left="1605" w:hanging="360"/>
      </w:pPr>
      <w:rPr>
        <w:rFonts w:hint="default"/>
      </w:rPr>
    </w:lvl>
    <w:lvl w:ilvl="2">
      <w:start w:val="1"/>
      <w:numFmt w:val="decimal"/>
      <w:lvlText w:val="%1.%2.%3"/>
      <w:lvlJc w:val="left"/>
      <w:pPr>
        <w:ind w:left="3210" w:hanging="720"/>
      </w:pPr>
      <w:rPr>
        <w:rFonts w:hint="default"/>
      </w:rPr>
    </w:lvl>
    <w:lvl w:ilvl="3">
      <w:start w:val="1"/>
      <w:numFmt w:val="decimal"/>
      <w:lvlText w:val="%1.%2.%3.%4"/>
      <w:lvlJc w:val="left"/>
      <w:pPr>
        <w:ind w:left="4455" w:hanging="720"/>
      </w:pPr>
      <w:rPr>
        <w:rFonts w:hint="default"/>
      </w:rPr>
    </w:lvl>
    <w:lvl w:ilvl="4">
      <w:start w:val="1"/>
      <w:numFmt w:val="decimal"/>
      <w:lvlText w:val="%1.%2.%3.%4.%5"/>
      <w:lvlJc w:val="left"/>
      <w:pPr>
        <w:ind w:left="6060" w:hanging="1080"/>
      </w:pPr>
      <w:rPr>
        <w:rFonts w:hint="default"/>
      </w:rPr>
    </w:lvl>
    <w:lvl w:ilvl="5">
      <w:start w:val="1"/>
      <w:numFmt w:val="decimal"/>
      <w:lvlText w:val="%1.%2.%3.%4.%5.%6"/>
      <w:lvlJc w:val="left"/>
      <w:pPr>
        <w:ind w:left="7305" w:hanging="1080"/>
      </w:pPr>
      <w:rPr>
        <w:rFonts w:hint="default"/>
      </w:rPr>
    </w:lvl>
    <w:lvl w:ilvl="6">
      <w:start w:val="1"/>
      <w:numFmt w:val="decimal"/>
      <w:lvlText w:val="%1.%2.%3.%4.%5.%6.%7"/>
      <w:lvlJc w:val="left"/>
      <w:pPr>
        <w:ind w:left="8910" w:hanging="1440"/>
      </w:pPr>
      <w:rPr>
        <w:rFonts w:hint="default"/>
      </w:rPr>
    </w:lvl>
    <w:lvl w:ilvl="7">
      <w:start w:val="1"/>
      <w:numFmt w:val="decimal"/>
      <w:lvlText w:val="%1.%2.%3.%4.%5.%6.%7.%8"/>
      <w:lvlJc w:val="left"/>
      <w:pPr>
        <w:ind w:left="10155" w:hanging="1440"/>
      </w:pPr>
      <w:rPr>
        <w:rFonts w:hint="default"/>
      </w:rPr>
    </w:lvl>
    <w:lvl w:ilvl="8">
      <w:start w:val="1"/>
      <w:numFmt w:val="decimal"/>
      <w:lvlText w:val="%1.%2.%3.%4.%5.%6.%7.%8.%9"/>
      <w:lvlJc w:val="left"/>
      <w:pPr>
        <w:ind w:left="11760" w:hanging="1800"/>
      </w:pPr>
      <w:rPr>
        <w:rFonts w:hint="default"/>
      </w:rPr>
    </w:lvl>
  </w:abstractNum>
  <w:abstractNum w:abstractNumId="3">
    <w:nsid w:val="73803DAC"/>
    <w:multiLevelType w:val="multilevel"/>
    <w:tmpl w:val="43DEFE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4692704"/>
    <w:multiLevelType w:val="multilevel"/>
    <w:tmpl w:val="023868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BAD7D19"/>
    <w:multiLevelType w:val="multilevel"/>
    <w:tmpl w:val="165E549A"/>
    <w:lvl w:ilvl="0">
      <w:start w:val="1"/>
      <w:numFmt w:val="decimal"/>
      <w:lvlText w:val="%1."/>
      <w:lvlJc w:val="left"/>
      <w:pPr>
        <w:ind w:left="420" w:hanging="420"/>
      </w:pPr>
      <w:rPr>
        <w:rFonts w:hint="default"/>
      </w:rPr>
    </w:lvl>
    <w:lvl w:ilvl="1">
      <w:start w:val="1"/>
      <w:numFmt w:val="decimal"/>
      <w:lvlText w:val="%1.%2."/>
      <w:lvlJc w:val="left"/>
      <w:pPr>
        <w:ind w:left="1665" w:hanging="420"/>
      </w:pPr>
      <w:rPr>
        <w:rFonts w:hint="default"/>
      </w:rPr>
    </w:lvl>
    <w:lvl w:ilvl="2">
      <w:start w:val="1"/>
      <w:numFmt w:val="decimal"/>
      <w:lvlText w:val="%1.%2.%3."/>
      <w:lvlJc w:val="left"/>
      <w:pPr>
        <w:ind w:left="3210" w:hanging="720"/>
      </w:pPr>
      <w:rPr>
        <w:rFonts w:hint="default"/>
      </w:rPr>
    </w:lvl>
    <w:lvl w:ilvl="3">
      <w:start w:val="1"/>
      <w:numFmt w:val="decimal"/>
      <w:lvlText w:val="%1.%2.%3.%4."/>
      <w:lvlJc w:val="left"/>
      <w:pPr>
        <w:ind w:left="4455" w:hanging="720"/>
      </w:pPr>
      <w:rPr>
        <w:rFonts w:hint="default"/>
      </w:rPr>
    </w:lvl>
    <w:lvl w:ilvl="4">
      <w:start w:val="1"/>
      <w:numFmt w:val="decimal"/>
      <w:lvlText w:val="%1.%2.%3.%4.%5."/>
      <w:lvlJc w:val="left"/>
      <w:pPr>
        <w:ind w:left="6060" w:hanging="1080"/>
      </w:pPr>
      <w:rPr>
        <w:rFonts w:hint="default"/>
      </w:rPr>
    </w:lvl>
    <w:lvl w:ilvl="5">
      <w:start w:val="1"/>
      <w:numFmt w:val="decimal"/>
      <w:lvlText w:val="%1.%2.%3.%4.%5.%6."/>
      <w:lvlJc w:val="left"/>
      <w:pPr>
        <w:ind w:left="7305" w:hanging="1080"/>
      </w:pPr>
      <w:rPr>
        <w:rFonts w:hint="default"/>
      </w:rPr>
    </w:lvl>
    <w:lvl w:ilvl="6">
      <w:start w:val="1"/>
      <w:numFmt w:val="decimal"/>
      <w:lvlText w:val="%1.%2.%3.%4.%5.%6.%7."/>
      <w:lvlJc w:val="left"/>
      <w:pPr>
        <w:ind w:left="8910" w:hanging="1440"/>
      </w:pPr>
      <w:rPr>
        <w:rFonts w:hint="default"/>
      </w:rPr>
    </w:lvl>
    <w:lvl w:ilvl="7">
      <w:start w:val="1"/>
      <w:numFmt w:val="decimal"/>
      <w:lvlText w:val="%1.%2.%3.%4.%5.%6.%7.%8."/>
      <w:lvlJc w:val="left"/>
      <w:pPr>
        <w:ind w:left="10155" w:hanging="1440"/>
      </w:pPr>
      <w:rPr>
        <w:rFonts w:hint="default"/>
      </w:rPr>
    </w:lvl>
    <w:lvl w:ilvl="8">
      <w:start w:val="1"/>
      <w:numFmt w:val="decimal"/>
      <w:lvlText w:val="%1.%2.%3.%4.%5.%6.%7.%8.%9."/>
      <w:lvlJc w:val="left"/>
      <w:pPr>
        <w:ind w:left="11760" w:hanging="1800"/>
      </w:pPr>
      <w:rPr>
        <w:rFonts w:hint="default"/>
      </w:rPr>
    </w:lvl>
  </w:abstractNum>
  <w:num w:numId="1">
    <w:abstractNumId w:val="5"/>
  </w:num>
  <w:num w:numId="2">
    <w:abstractNumId w:val="2"/>
  </w:num>
  <w:num w:numId="3">
    <w:abstractNumId w:val="1"/>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109"/>
    <w:rsid w:val="0000072A"/>
    <w:rsid w:val="000528D6"/>
    <w:rsid w:val="000B5D98"/>
    <w:rsid w:val="000D5C7E"/>
    <w:rsid w:val="000F369D"/>
    <w:rsid w:val="00110F3F"/>
    <w:rsid w:val="00131734"/>
    <w:rsid w:val="00165711"/>
    <w:rsid w:val="0019154D"/>
    <w:rsid w:val="001B5791"/>
    <w:rsid w:val="001C65AB"/>
    <w:rsid w:val="001F024B"/>
    <w:rsid w:val="00261051"/>
    <w:rsid w:val="002816A4"/>
    <w:rsid w:val="0028378A"/>
    <w:rsid w:val="0028595D"/>
    <w:rsid w:val="00291630"/>
    <w:rsid w:val="002A00C3"/>
    <w:rsid w:val="002B1F18"/>
    <w:rsid w:val="002D59CA"/>
    <w:rsid w:val="002F2811"/>
    <w:rsid w:val="002F6536"/>
    <w:rsid w:val="003002C6"/>
    <w:rsid w:val="0034493F"/>
    <w:rsid w:val="00351317"/>
    <w:rsid w:val="00391484"/>
    <w:rsid w:val="003C4B13"/>
    <w:rsid w:val="003D0692"/>
    <w:rsid w:val="003D328E"/>
    <w:rsid w:val="00440BE5"/>
    <w:rsid w:val="004D2281"/>
    <w:rsid w:val="004D4241"/>
    <w:rsid w:val="004F218C"/>
    <w:rsid w:val="00535F4B"/>
    <w:rsid w:val="00560CB7"/>
    <w:rsid w:val="00576F06"/>
    <w:rsid w:val="00584DD2"/>
    <w:rsid w:val="005B5DAA"/>
    <w:rsid w:val="005C079A"/>
    <w:rsid w:val="006705EB"/>
    <w:rsid w:val="006726BD"/>
    <w:rsid w:val="00683E5B"/>
    <w:rsid w:val="0068602E"/>
    <w:rsid w:val="00691FDB"/>
    <w:rsid w:val="006F25EC"/>
    <w:rsid w:val="007078D1"/>
    <w:rsid w:val="00730A39"/>
    <w:rsid w:val="007363F1"/>
    <w:rsid w:val="0074072E"/>
    <w:rsid w:val="00764563"/>
    <w:rsid w:val="007C2485"/>
    <w:rsid w:val="007D4367"/>
    <w:rsid w:val="008156C3"/>
    <w:rsid w:val="008561D1"/>
    <w:rsid w:val="008D126A"/>
    <w:rsid w:val="008E2BBB"/>
    <w:rsid w:val="008E3109"/>
    <w:rsid w:val="009123B6"/>
    <w:rsid w:val="00932948"/>
    <w:rsid w:val="00933C67"/>
    <w:rsid w:val="009476DC"/>
    <w:rsid w:val="00954140"/>
    <w:rsid w:val="009A20A2"/>
    <w:rsid w:val="009B0E8E"/>
    <w:rsid w:val="009E3479"/>
    <w:rsid w:val="00A00FD3"/>
    <w:rsid w:val="00A36D8E"/>
    <w:rsid w:val="00A74918"/>
    <w:rsid w:val="00AE1127"/>
    <w:rsid w:val="00B454D1"/>
    <w:rsid w:val="00B475C1"/>
    <w:rsid w:val="00B7777A"/>
    <w:rsid w:val="00B92582"/>
    <w:rsid w:val="00BA24EF"/>
    <w:rsid w:val="00C251AA"/>
    <w:rsid w:val="00C362AB"/>
    <w:rsid w:val="00C423DA"/>
    <w:rsid w:val="00C6094B"/>
    <w:rsid w:val="00C77ED9"/>
    <w:rsid w:val="00C82C86"/>
    <w:rsid w:val="00CB0FDF"/>
    <w:rsid w:val="00CD37E3"/>
    <w:rsid w:val="00D355D6"/>
    <w:rsid w:val="00D417F7"/>
    <w:rsid w:val="00D4390B"/>
    <w:rsid w:val="00D67BF8"/>
    <w:rsid w:val="00D80063"/>
    <w:rsid w:val="00D84927"/>
    <w:rsid w:val="00DB08BA"/>
    <w:rsid w:val="00DB621C"/>
    <w:rsid w:val="00DF1807"/>
    <w:rsid w:val="00E07C38"/>
    <w:rsid w:val="00E2346E"/>
    <w:rsid w:val="00E31C92"/>
    <w:rsid w:val="00E45A22"/>
    <w:rsid w:val="00E6766A"/>
    <w:rsid w:val="00EA0A22"/>
    <w:rsid w:val="00EC4C83"/>
    <w:rsid w:val="00EE192F"/>
    <w:rsid w:val="00F465A1"/>
    <w:rsid w:val="00FB3A9A"/>
    <w:rsid w:val="00FE7E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F18"/>
    <w:pPr>
      <w:widowControl w:val="0"/>
      <w:suppressAutoHyphens/>
    </w:pPr>
    <w:rPr>
      <w:rFonts w:ascii="Times New Roman" w:eastAsia="SimSun" w:hAnsi="Times New Roman"/>
      <w:kern w:val="1"/>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B1F18"/>
    <w:rPr>
      <w:color w:val="0000FF"/>
      <w:u w:val="single"/>
    </w:rPr>
  </w:style>
  <w:style w:type="paragraph" w:customStyle="1" w:styleId="ConsPlusNormal">
    <w:name w:val="ConsPlusNormal"/>
    <w:uiPriority w:val="99"/>
    <w:rsid w:val="002B1F18"/>
    <w:pPr>
      <w:widowControl w:val="0"/>
      <w:suppressAutoHyphens/>
      <w:autoSpaceDE w:val="0"/>
      <w:ind w:firstLine="720"/>
    </w:pPr>
    <w:rPr>
      <w:rFonts w:ascii="Arial" w:hAnsi="Arial" w:cs="Arial"/>
      <w:kern w:val="1"/>
      <w:sz w:val="20"/>
      <w:szCs w:val="20"/>
      <w:lang w:eastAsia="zh-CN"/>
    </w:rPr>
  </w:style>
  <w:style w:type="paragraph" w:customStyle="1" w:styleId="ConsPlusTitle">
    <w:name w:val="ConsPlusTitle"/>
    <w:uiPriority w:val="99"/>
    <w:rsid w:val="002B1F18"/>
    <w:pPr>
      <w:widowControl w:val="0"/>
      <w:suppressAutoHyphens/>
      <w:autoSpaceDE w:val="0"/>
    </w:pPr>
    <w:rPr>
      <w:rFonts w:ascii="Arial" w:hAnsi="Arial" w:cs="Arial"/>
      <w:b/>
      <w:bCs/>
      <w:kern w:val="1"/>
      <w:sz w:val="20"/>
      <w:szCs w:val="20"/>
      <w:lang w:eastAsia="zh-CN"/>
    </w:rPr>
  </w:style>
  <w:style w:type="paragraph" w:styleId="ListParagraph">
    <w:name w:val="List Paragraph"/>
    <w:basedOn w:val="Normal"/>
    <w:uiPriority w:val="99"/>
    <w:qFormat/>
    <w:rsid w:val="002B1F18"/>
    <w:pPr>
      <w:widowControl/>
      <w:ind w:left="720"/>
    </w:pPr>
  </w:style>
  <w:style w:type="paragraph" w:customStyle="1" w:styleId="ConsPlusCell">
    <w:name w:val="ConsPlusCell"/>
    <w:uiPriority w:val="99"/>
    <w:rsid w:val="002B1F18"/>
    <w:pPr>
      <w:suppressAutoHyphens/>
    </w:pPr>
    <w:rPr>
      <w:rFonts w:ascii="Arial" w:hAnsi="Arial" w:cs="Arial"/>
      <w:kern w:val="1"/>
      <w:sz w:val="20"/>
      <w:szCs w:val="20"/>
      <w:lang w:eastAsia="zh-CN"/>
    </w:rPr>
  </w:style>
  <w:style w:type="paragraph" w:customStyle="1" w:styleId="a">
    <w:name w:val="Содержимое таблицы"/>
    <w:basedOn w:val="Normal"/>
    <w:uiPriority w:val="99"/>
    <w:rsid w:val="002B1F18"/>
    <w:pPr>
      <w:suppressLineNumbers/>
    </w:pPr>
  </w:style>
  <w:style w:type="paragraph" w:customStyle="1" w:styleId="ConsPlusNonformat">
    <w:name w:val="ConsPlusNonformat"/>
    <w:uiPriority w:val="99"/>
    <w:rsid w:val="002B1F18"/>
    <w:pPr>
      <w:suppressAutoHyphens/>
    </w:pPr>
    <w:rPr>
      <w:rFonts w:ascii="Courier New" w:hAnsi="Courier New" w:cs="Courier New"/>
      <w:kern w:val="1"/>
      <w:sz w:val="20"/>
      <w:szCs w:val="20"/>
      <w:lang w:eastAsia="zh-CN"/>
    </w:rPr>
  </w:style>
  <w:style w:type="character" w:customStyle="1" w:styleId="b-message-heademail">
    <w:name w:val="b-message-head__email"/>
    <w:basedOn w:val="DefaultParagraphFont"/>
    <w:uiPriority w:val="99"/>
    <w:rsid w:val="002B1F18"/>
  </w:style>
  <w:style w:type="paragraph" w:styleId="NormalWeb">
    <w:name w:val="Normal (Web)"/>
    <w:basedOn w:val="Normal"/>
    <w:uiPriority w:val="99"/>
    <w:rsid w:val="00683E5B"/>
    <w:pPr>
      <w:widowControl/>
      <w:suppressAutoHyphens w:val="0"/>
      <w:spacing w:before="100" w:beforeAutospacing="1" w:after="100" w:afterAutospacing="1"/>
    </w:pPr>
    <w:rPr>
      <w:rFonts w:eastAsia="Times New Roman"/>
      <w:kern w:val="0"/>
      <w:lang w:eastAsia="ru-RU"/>
    </w:rPr>
  </w:style>
  <w:style w:type="paragraph" w:styleId="NoSpacing">
    <w:name w:val="No Spacing"/>
    <w:uiPriority w:val="99"/>
    <w:qFormat/>
    <w:rsid w:val="000528D6"/>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2115401964">
      <w:marLeft w:val="0"/>
      <w:marRight w:val="0"/>
      <w:marTop w:val="0"/>
      <w:marBottom w:val="0"/>
      <w:divBdr>
        <w:top w:val="none" w:sz="0" w:space="0" w:color="auto"/>
        <w:left w:val="none" w:sz="0" w:space="0" w:color="auto"/>
        <w:bottom w:val="none" w:sz="0" w:space="0" w:color="auto"/>
        <w:right w:val="none" w:sz="0" w:space="0" w:color="auto"/>
      </w:divBdr>
    </w:div>
    <w:div w:id="2115401965">
      <w:marLeft w:val="0"/>
      <w:marRight w:val="0"/>
      <w:marTop w:val="0"/>
      <w:marBottom w:val="0"/>
      <w:divBdr>
        <w:top w:val="none" w:sz="0" w:space="0" w:color="auto"/>
        <w:left w:val="none" w:sz="0" w:space="0" w:color="auto"/>
        <w:bottom w:val="none" w:sz="0" w:space="0" w:color="auto"/>
        <w:right w:val="none" w:sz="0" w:space="0" w:color="auto"/>
      </w:divBdr>
    </w:div>
    <w:div w:id="21154019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86;n=48163;fld=134;dst=100100" TargetMode="External"/><Relationship Id="rId3" Type="http://schemas.openxmlformats.org/officeDocument/2006/relationships/settings" Target="settings.xml"/><Relationship Id="rId7" Type="http://schemas.openxmlformats.org/officeDocument/2006/relationships/hyperlink" Target="http://www.volgan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ww@volganet.ru" TargetMode="External"/><Relationship Id="rId11" Type="http://schemas.openxmlformats.org/officeDocument/2006/relationships/theme" Target="theme/theme1.xml"/><Relationship Id="rId5" Type="http://schemas.openxmlformats.org/officeDocument/2006/relationships/hyperlink" Target="mailto:saltovsckaja@yandex.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ww@volgane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173</TotalTime>
  <Pages>21</Pages>
  <Words>9229</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User123</cp:lastModifiedBy>
  <cp:revision>71</cp:revision>
  <cp:lastPrinted>2014-02-14T09:58:00Z</cp:lastPrinted>
  <dcterms:created xsi:type="dcterms:W3CDTF">2014-01-22T20:30:00Z</dcterms:created>
  <dcterms:modified xsi:type="dcterms:W3CDTF">2014-02-17T08:30:00Z</dcterms:modified>
</cp:coreProperties>
</file>